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7"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470"/>
        <w:gridCol w:w="6170"/>
      </w:tblGrid>
      <w:tr w:rsidR="00ED7781" w:rsidRPr="006B2262" w14:paraId="34F60D92" w14:textId="77777777" w:rsidTr="00070091">
        <w:trPr>
          <w:trHeight w:val="1887"/>
        </w:trPr>
        <w:tc>
          <w:tcPr>
            <w:tcW w:w="10207" w:type="dxa"/>
            <w:gridSpan w:val="3"/>
          </w:tcPr>
          <w:p w14:paraId="11562929" w14:textId="77777777" w:rsidR="00ED7781" w:rsidRPr="00166E30" w:rsidRDefault="00ED7781" w:rsidP="00070091">
            <w:pPr>
              <w:pStyle w:val="Textoindependiente"/>
              <w:rPr>
                <w:rFonts w:ascii="Arial" w:hAnsi="Arial" w:cs="Arial"/>
                <w:sz w:val="22"/>
                <w:szCs w:val="22"/>
              </w:rPr>
            </w:pPr>
            <w:r w:rsidRPr="00166E30">
              <w:rPr>
                <w:rFonts w:ascii="Arial" w:hAnsi="Arial" w:cs="Arial"/>
                <w:sz w:val="22"/>
                <w:szCs w:val="22"/>
              </w:rPr>
              <w:t>Se solicita al proveedor participante entregar la documentación con el orden establecido en esta matriz de evaluación.</w:t>
            </w:r>
          </w:p>
          <w:p w14:paraId="3175B654" w14:textId="77777777" w:rsidR="00ED7781" w:rsidRPr="00166E30" w:rsidRDefault="00ED7781" w:rsidP="00070091">
            <w:pPr>
              <w:pStyle w:val="Textoindependiente"/>
              <w:rPr>
                <w:rFonts w:ascii="Arial" w:hAnsi="Arial" w:cs="Arial"/>
                <w:sz w:val="22"/>
                <w:szCs w:val="22"/>
              </w:rPr>
            </w:pPr>
          </w:p>
          <w:p w14:paraId="0BE08358" w14:textId="77777777" w:rsidR="00ED7781" w:rsidRPr="00166E30" w:rsidRDefault="00ED7781" w:rsidP="00070091">
            <w:pPr>
              <w:pStyle w:val="Textoindependiente"/>
              <w:rPr>
                <w:rFonts w:ascii="Arial" w:hAnsi="Arial" w:cs="Arial"/>
                <w:sz w:val="22"/>
                <w:szCs w:val="22"/>
              </w:rPr>
            </w:pPr>
            <w:r w:rsidRPr="00166E30">
              <w:rPr>
                <w:rFonts w:ascii="Arial" w:hAnsi="Arial" w:cs="Arial"/>
                <w:sz w:val="22"/>
                <w:szCs w:val="22"/>
              </w:rPr>
              <w:t>La no presentación de estos requisitos será causa de descalificación.</w:t>
            </w:r>
          </w:p>
          <w:p w14:paraId="3F1B7DBE" w14:textId="77777777" w:rsidR="00ED7781" w:rsidRPr="00166E30" w:rsidRDefault="00ED7781" w:rsidP="00070091">
            <w:pPr>
              <w:pStyle w:val="Textoindependiente"/>
              <w:rPr>
                <w:rFonts w:ascii="Arial" w:hAnsi="Arial" w:cs="Arial"/>
                <w:sz w:val="22"/>
                <w:szCs w:val="22"/>
              </w:rPr>
            </w:pPr>
          </w:p>
          <w:p w14:paraId="1CB3B366" w14:textId="77777777" w:rsidR="00ED7781" w:rsidRPr="0016282A" w:rsidRDefault="00ED7781" w:rsidP="00070091">
            <w:pPr>
              <w:autoSpaceDE w:val="0"/>
              <w:autoSpaceDN w:val="0"/>
              <w:adjustRightInd w:val="0"/>
              <w:rPr>
                <w:rFonts w:ascii="Arial" w:hAnsi="Arial" w:cs="Arial"/>
                <w:sz w:val="22"/>
                <w:szCs w:val="22"/>
              </w:rPr>
            </w:pPr>
            <w:r w:rsidRPr="004C5DB7">
              <w:rPr>
                <w:rFonts w:ascii="Arial" w:hAnsi="Arial" w:cs="Arial"/>
                <w:sz w:val="22"/>
                <w:szCs w:val="22"/>
              </w:rPr>
              <w:t>La documentación original presentada les será devuelta a los proveedores participantes en el Evento de la Segunda Etapa.</w:t>
            </w:r>
          </w:p>
        </w:tc>
      </w:tr>
      <w:tr w:rsidR="00ED7781" w:rsidRPr="006B2262" w14:paraId="45C9A42D" w14:textId="77777777" w:rsidTr="00ED7781">
        <w:tc>
          <w:tcPr>
            <w:tcW w:w="567" w:type="dxa"/>
          </w:tcPr>
          <w:p w14:paraId="5E7378BF" w14:textId="77777777" w:rsidR="00ED7781" w:rsidRPr="00166E30" w:rsidRDefault="00ED7781" w:rsidP="00070091">
            <w:pPr>
              <w:autoSpaceDE w:val="0"/>
              <w:autoSpaceDN w:val="0"/>
              <w:adjustRightInd w:val="0"/>
              <w:jc w:val="center"/>
              <w:rPr>
                <w:rFonts w:ascii="Arial" w:hAnsi="Arial" w:cs="Arial"/>
                <w:b/>
                <w:color w:val="000000"/>
                <w:sz w:val="22"/>
                <w:szCs w:val="22"/>
              </w:rPr>
            </w:pPr>
            <w:r w:rsidRPr="00166E30">
              <w:rPr>
                <w:rFonts w:ascii="Arial" w:hAnsi="Arial" w:cs="Arial"/>
                <w:b/>
                <w:color w:val="000000"/>
                <w:sz w:val="22"/>
                <w:szCs w:val="22"/>
              </w:rPr>
              <w:t>No.</w:t>
            </w:r>
          </w:p>
        </w:tc>
        <w:tc>
          <w:tcPr>
            <w:tcW w:w="3470" w:type="dxa"/>
          </w:tcPr>
          <w:p w14:paraId="0EEC2802" w14:textId="77777777" w:rsidR="00ED7781" w:rsidRPr="00166E30" w:rsidRDefault="00ED7781" w:rsidP="00070091">
            <w:pPr>
              <w:autoSpaceDE w:val="0"/>
              <w:autoSpaceDN w:val="0"/>
              <w:adjustRightInd w:val="0"/>
              <w:jc w:val="center"/>
              <w:rPr>
                <w:rFonts w:ascii="Arial" w:hAnsi="Arial" w:cs="Arial"/>
                <w:b/>
                <w:color w:val="000000"/>
                <w:sz w:val="22"/>
                <w:szCs w:val="22"/>
              </w:rPr>
            </w:pPr>
            <w:r w:rsidRPr="00166E30">
              <w:rPr>
                <w:rFonts w:ascii="Arial" w:hAnsi="Arial" w:cs="Arial"/>
                <w:b/>
                <w:color w:val="000000"/>
                <w:sz w:val="22"/>
                <w:szCs w:val="22"/>
              </w:rPr>
              <w:t>CONCEPTO</w:t>
            </w:r>
          </w:p>
        </w:tc>
        <w:tc>
          <w:tcPr>
            <w:tcW w:w="6170" w:type="dxa"/>
          </w:tcPr>
          <w:p w14:paraId="14C7886E" w14:textId="77777777" w:rsidR="00ED7781" w:rsidRPr="00166E30" w:rsidRDefault="00ED7781" w:rsidP="00070091">
            <w:pPr>
              <w:autoSpaceDE w:val="0"/>
              <w:autoSpaceDN w:val="0"/>
              <w:adjustRightInd w:val="0"/>
              <w:jc w:val="center"/>
              <w:rPr>
                <w:rFonts w:ascii="Arial" w:hAnsi="Arial" w:cs="Arial"/>
                <w:b/>
                <w:sz w:val="22"/>
                <w:szCs w:val="22"/>
              </w:rPr>
            </w:pPr>
            <w:r w:rsidRPr="00166E30">
              <w:rPr>
                <w:rFonts w:ascii="Arial" w:hAnsi="Arial" w:cs="Arial"/>
                <w:b/>
                <w:sz w:val="22"/>
                <w:szCs w:val="22"/>
              </w:rPr>
              <w:t>ENTREGABLE</w:t>
            </w:r>
          </w:p>
        </w:tc>
      </w:tr>
      <w:tr w:rsidR="00ED7781" w:rsidRPr="006B2262" w14:paraId="42A605DD" w14:textId="77777777" w:rsidTr="00ED7781">
        <w:tc>
          <w:tcPr>
            <w:tcW w:w="567" w:type="dxa"/>
            <w:vAlign w:val="center"/>
          </w:tcPr>
          <w:p w14:paraId="63AC1F5F" w14:textId="77777777" w:rsidR="00ED7781" w:rsidRPr="00432DA3" w:rsidRDefault="00ED7781" w:rsidP="00070091">
            <w:pPr>
              <w:autoSpaceDE w:val="0"/>
              <w:autoSpaceDN w:val="0"/>
              <w:adjustRightInd w:val="0"/>
              <w:jc w:val="center"/>
              <w:rPr>
                <w:rFonts w:ascii="Arial" w:hAnsi="Arial" w:cs="Arial"/>
                <w:sz w:val="22"/>
                <w:szCs w:val="22"/>
              </w:rPr>
            </w:pPr>
            <w:r>
              <w:rPr>
                <w:rFonts w:ascii="Arial" w:hAnsi="Arial" w:cs="Arial"/>
                <w:sz w:val="22"/>
                <w:szCs w:val="22"/>
              </w:rPr>
              <w:t>1</w:t>
            </w:r>
          </w:p>
        </w:tc>
        <w:tc>
          <w:tcPr>
            <w:tcW w:w="3470" w:type="dxa"/>
          </w:tcPr>
          <w:p w14:paraId="5D3C7539" w14:textId="77777777" w:rsidR="00ED7781" w:rsidRPr="00007A84" w:rsidRDefault="00ED7781" w:rsidP="00070091">
            <w:pPr>
              <w:autoSpaceDE w:val="0"/>
              <w:autoSpaceDN w:val="0"/>
              <w:adjustRightInd w:val="0"/>
              <w:jc w:val="both"/>
              <w:rPr>
                <w:rFonts w:ascii="Arial" w:hAnsi="Arial" w:cs="Arial"/>
                <w:b/>
                <w:sz w:val="22"/>
                <w:szCs w:val="22"/>
              </w:rPr>
            </w:pPr>
            <w:r w:rsidRPr="00007A84">
              <w:rPr>
                <w:rFonts w:ascii="Arial" w:hAnsi="Arial" w:cs="Arial"/>
                <w:b/>
                <w:sz w:val="22"/>
                <w:szCs w:val="22"/>
              </w:rPr>
              <w:t>Curriculum del proveedor</w:t>
            </w:r>
          </w:p>
        </w:tc>
        <w:tc>
          <w:tcPr>
            <w:tcW w:w="6170" w:type="dxa"/>
          </w:tcPr>
          <w:p w14:paraId="7369F341" w14:textId="77777777" w:rsidR="00ED7781" w:rsidRPr="00432DA3" w:rsidRDefault="00ED7781" w:rsidP="00070091">
            <w:pPr>
              <w:pStyle w:val="Textoindependiente"/>
              <w:rPr>
                <w:rFonts w:ascii="Arial" w:hAnsi="Arial" w:cs="Arial"/>
                <w:sz w:val="22"/>
                <w:szCs w:val="22"/>
              </w:rPr>
            </w:pPr>
            <w:r w:rsidRPr="00432DA3">
              <w:rPr>
                <w:rFonts w:ascii="Arial" w:hAnsi="Arial" w:cs="Arial"/>
                <w:sz w:val="22"/>
                <w:szCs w:val="22"/>
              </w:rPr>
              <w:t>Currículum del proveedor participante actualizado y firmado.</w:t>
            </w:r>
          </w:p>
        </w:tc>
      </w:tr>
      <w:tr w:rsidR="00ED7781" w:rsidRPr="006B2262" w14:paraId="07C796D6" w14:textId="77777777" w:rsidTr="00ED7781">
        <w:trPr>
          <w:trHeight w:val="2913"/>
        </w:trPr>
        <w:tc>
          <w:tcPr>
            <w:tcW w:w="567" w:type="dxa"/>
            <w:vAlign w:val="center"/>
          </w:tcPr>
          <w:p w14:paraId="763BD5DC" w14:textId="77777777" w:rsidR="00ED7781" w:rsidRPr="00432DA3" w:rsidRDefault="00ED7781" w:rsidP="00070091">
            <w:pPr>
              <w:autoSpaceDE w:val="0"/>
              <w:autoSpaceDN w:val="0"/>
              <w:adjustRightInd w:val="0"/>
              <w:jc w:val="center"/>
              <w:rPr>
                <w:rFonts w:ascii="Arial" w:hAnsi="Arial" w:cs="Arial"/>
                <w:color w:val="000000"/>
                <w:sz w:val="22"/>
                <w:szCs w:val="22"/>
              </w:rPr>
            </w:pPr>
            <w:r>
              <w:rPr>
                <w:rFonts w:ascii="Arial" w:hAnsi="Arial" w:cs="Arial"/>
                <w:color w:val="000000"/>
                <w:sz w:val="22"/>
                <w:szCs w:val="22"/>
              </w:rPr>
              <w:t>2</w:t>
            </w:r>
          </w:p>
        </w:tc>
        <w:tc>
          <w:tcPr>
            <w:tcW w:w="3470" w:type="dxa"/>
            <w:vAlign w:val="center"/>
          </w:tcPr>
          <w:p w14:paraId="70884C4F" w14:textId="77777777" w:rsidR="00ED7781" w:rsidRPr="00007A84" w:rsidRDefault="00ED7781" w:rsidP="00070091">
            <w:pPr>
              <w:autoSpaceDE w:val="0"/>
              <w:autoSpaceDN w:val="0"/>
              <w:adjustRightInd w:val="0"/>
              <w:rPr>
                <w:rFonts w:ascii="Arial" w:hAnsi="Arial" w:cs="Arial"/>
                <w:b/>
                <w:color w:val="000000"/>
                <w:sz w:val="22"/>
                <w:szCs w:val="22"/>
              </w:rPr>
            </w:pPr>
            <w:r w:rsidRPr="00007A84">
              <w:rPr>
                <w:rFonts w:ascii="Arial" w:hAnsi="Arial" w:cs="Arial"/>
                <w:b/>
                <w:color w:val="000000"/>
                <w:sz w:val="22"/>
                <w:szCs w:val="22"/>
              </w:rPr>
              <w:t>Experiencia</w:t>
            </w:r>
          </w:p>
        </w:tc>
        <w:tc>
          <w:tcPr>
            <w:tcW w:w="6170" w:type="dxa"/>
          </w:tcPr>
          <w:p w14:paraId="37E4686A" w14:textId="77777777" w:rsidR="00ED7781" w:rsidRDefault="00ED7781" w:rsidP="00070091">
            <w:pPr>
              <w:pStyle w:val="Textoindependiente"/>
              <w:rPr>
                <w:rFonts w:ascii="Arial" w:hAnsi="Arial" w:cs="Arial"/>
                <w:sz w:val="22"/>
                <w:szCs w:val="22"/>
              </w:rPr>
            </w:pPr>
            <w:r w:rsidRPr="00432DA3">
              <w:rPr>
                <w:rFonts w:ascii="Arial" w:hAnsi="Arial" w:cs="Arial"/>
                <w:sz w:val="22"/>
                <w:szCs w:val="22"/>
              </w:rPr>
              <w:t>El proveedor participante presentará para comprobar experiencia en los servicios objeto de est</w:t>
            </w:r>
            <w:r>
              <w:rPr>
                <w:rFonts w:ascii="Arial" w:hAnsi="Arial" w:cs="Arial"/>
                <w:sz w:val="22"/>
                <w:szCs w:val="22"/>
              </w:rPr>
              <w:t>a licitación.</w:t>
            </w:r>
            <w:r w:rsidRPr="00432DA3">
              <w:rPr>
                <w:rFonts w:ascii="Arial" w:hAnsi="Arial" w:cs="Arial"/>
                <w:sz w:val="22"/>
                <w:szCs w:val="22"/>
              </w:rPr>
              <w:t xml:space="preserve"> </w:t>
            </w:r>
          </w:p>
          <w:p w14:paraId="4FE1466C" w14:textId="77777777" w:rsidR="00ED7781" w:rsidRDefault="00ED7781" w:rsidP="00070091">
            <w:pPr>
              <w:pStyle w:val="Textoindependiente"/>
              <w:rPr>
                <w:rFonts w:ascii="Arial" w:hAnsi="Arial" w:cs="Arial"/>
                <w:sz w:val="22"/>
                <w:szCs w:val="22"/>
              </w:rPr>
            </w:pPr>
            <w:r>
              <w:rPr>
                <w:rFonts w:ascii="Arial" w:hAnsi="Arial" w:cs="Arial"/>
                <w:sz w:val="22"/>
                <w:szCs w:val="22"/>
              </w:rPr>
              <w:t xml:space="preserve">2 </w:t>
            </w:r>
            <w:r w:rsidRPr="00432DA3">
              <w:rPr>
                <w:rFonts w:ascii="Arial" w:hAnsi="Arial" w:cs="Arial"/>
                <w:sz w:val="22"/>
                <w:szCs w:val="22"/>
              </w:rPr>
              <w:t>contratos a los que preste servicios similares al objeto de esta licitación, al menos uno de ellos vigente al momento de la presentación de la propuesta técnica, los cuales deberán ser presentados en original y copia para su cotejo. Y contendrán por lo menos la siguiente información del contratante: razón social domicilio, teléfono y nombre del contacto para validar la información.</w:t>
            </w:r>
          </w:p>
          <w:p w14:paraId="10577F9E" w14:textId="15913F8D" w:rsidR="00ED7781" w:rsidRPr="00432DA3" w:rsidRDefault="00ED7781" w:rsidP="00ED7781">
            <w:pPr>
              <w:jc w:val="both"/>
              <w:rPr>
                <w:rFonts w:ascii="Arial" w:hAnsi="Arial" w:cs="Arial"/>
                <w:sz w:val="22"/>
                <w:szCs w:val="22"/>
              </w:rPr>
            </w:pPr>
            <w:bookmarkStart w:id="0" w:name="_GoBack"/>
            <w:bookmarkEnd w:id="0"/>
            <w:r w:rsidRPr="00432DA3">
              <w:rPr>
                <w:rFonts w:ascii="Arial" w:hAnsi="Arial" w:cs="Arial"/>
                <w:sz w:val="22"/>
                <w:szCs w:val="22"/>
              </w:rPr>
              <w:t>No podrá presentar más de un contrato celebrados o emitidos por el Instituto.</w:t>
            </w:r>
          </w:p>
        </w:tc>
      </w:tr>
      <w:tr w:rsidR="00ED7781" w:rsidRPr="006B2262" w14:paraId="10CA5488" w14:textId="77777777" w:rsidTr="00ED7781">
        <w:tc>
          <w:tcPr>
            <w:tcW w:w="567" w:type="dxa"/>
            <w:vAlign w:val="center"/>
          </w:tcPr>
          <w:p w14:paraId="0EF23955" w14:textId="77777777" w:rsidR="00ED7781" w:rsidRPr="00432DA3" w:rsidRDefault="00ED7781" w:rsidP="00070091">
            <w:pPr>
              <w:autoSpaceDE w:val="0"/>
              <w:autoSpaceDN w:val="0"/>
              <w:adjustRightInd w:val="0"/>
              <w:jc w:val="center"/>
              <w:rPr>
                <w:rFonts w:ascii="Arial" w:hAnsi="Arial" w:cs="Arial"/>
                <w:sz w:val="22"/>
                <w:szCs w:val="22"/>
              </w:rPr>
            </w:pPr>
            <w:r>
              <w:rPr>
                <w:rFonts w:ascii="Arial" w:hAnsi="Arial" w:cs="Arial"/>
                <w:sz w:val="22"/>
                <w:szCs w:val="22"/>
              </w:rPr>
              <w:t>3</w:t>
            </w:r>
          </w:p>
        </w:tc>
        <w:tc>
          <w:tcPr>
            <w:tcW w:w="3470" w:type="dxa"/>
            <w:vAlign w:val="center"/>
          </w:tcPr>
          <w:p w14:paraId="7D8E1E15" w14:textId="77777777" w:rsidR="00ED7781" w:rsidRPr="00007A84" w:rsidRDefault="00ED7781" w:rsidP="00070091">
            <w:pPr>
              <w:autoSpaceDE w:val="0"/>
              <w:autoSpaceDN w:val="0"/>
              <w:adjustRightInd w:val="0"/>
              <w:rPr>
                <w:rFonts w:ascii="Arial" w:hAnsi="Arial" w:cs="Arial"/>
                <w:b/>
                <w:sz w:val="22"/>
                <w:szCs w:val="22"/>
              </w:rPr>
            </w:pPr>
            <w:r w:rsidRPr="00007A84">
              <w:rPr>
                <w:rFonts w:ascii="Arial" w:hAnsi="Arial" w:cs="Arial"/>
                <w:b/>
                <w:sz w:val="22"/>
                <w:szCs w:val="22"/>
              </w:rPr>
              <w:t>Documentación del proveedor persona moral</w:t>
            </w:r>
          </w:p>
        </w:tc>
        <w:tc>
          <w:tcPr>
            <w:tcW w:w="6170" w:type="dxa"/>
          </w:tcPr>
          <w:p w14:paraId="50251246" w14:textId="77777777" w:rsidR="00ED7781" w:rsidRPr="00842011" w:rsidRDefault="00ED7781" w:rsidP="00070091">
            <w:pPr>
              <w:pStyle w:val="Textoindependiente"/>
              <w:rPr>
                <w:rFonts w:ascii="Arial" w:hAnsi="Arial" w:cs="Arial"/>
                <w:sz w:val="22"/>
                <w:szCs w:val="22"/>
              </w:rPr>
            </w:pPr>
            <w:r>
              <w:rPr>
                <w:rFonts w:ascii="Arial" w:hAnsi="Arial" w:cs="Arial"/>
                <w:sz w:val="22"/>
                <w:szCs w:val="22"/>
              </w:rPr>
              <w:t>Copia legible del a</w:t>
            </w:r>
            <w:r w:rsidRPr="00842011">
              <w:rPr>
                <w:rFonts w:ascii="Arial" w:hAnsi="Arial" w:cs="Arial"/>
                <w:sz w:val="22"/>
                <w:szCs w:val="22"/>
              </w:rPr>
              <w:t>cta constitutiva de la empresa y sus modificaciones, debidamente inscritas en el Registro Público de Comercio.</w:t>
            </w:r>
          </w:p>
          <w:p w14:paraId="393AF101" w14:textId="77777777" w:rsidR="00ED7781" w:rsidRPr="00842011" w:rsidRDefault="00ED7781" w:rsidP="00070091">
            <w:pPr>
              <w:pStyle w:val="Textoindependiente"/>
              <w:rPr>
                <w:rFonts w:ascii="Arial" w:hAnsi="Arial" w:cs="Arial"/>
                <w:sz w:val="22"/>
                <w:szCs w:val="22"/>
              </w:rPr>
            </w:pPr>
            <w:r>
              <w:rPr>
                <w:rFonts w:ascii="Arial" w:hAnsi="Arial" w:cs="Arial"/>
                <w:sz w:val="22"/>
                <w:szCs w:val="22"/>
              </w:rPr>
              <w:t>Copia legible de la c</w:t>
            </w:r>
            <w:r w:rsidRPr="00842011">
              <w:rPr>
                <w:rFonts w:ascii="Arial" w:hAnsi="Arial" w:cs="Arial"/>
                <w:sz w:val="22"/>
                <w:szCs w:val="22"/>
              </w:rPr>
              <w:t>édula de identificación fiscal.</w:t>
            </w:r>
          </w:p>
          <w:p w14:paraId="253C8A95" w14:textId="77777777" w:rsidR="00ED7781" w:rsidRPr="00842011" w:rsidRDefault="00ED7781" w:rsidP="00070091">
            <w:pPr>
              <w:pStyle w:val="Textoindependiente"/>
              <w:rPr>
                <w:rFonts w:ascii="Arial" w:hAnsi="Arial" w:cs="Arial"/>
                <w:sz w:val="22"/>
                <w:szCs w:val="22"/>
              </w:rPr>
            </w:pPr>
            <w:r>
              <w:rPr>
                <w:rFonts w:ascii="Arial" w:hAnsi="Arial" w:cs="Arial"/>
                <w:sz w:val="22"/>
                <w:szCs w:val="22"/>
              </w:rPr>
              <w:t>Copia legible del p</w:t>
            </w:r>
            <w:r w:rsidRPr="00842011">
              <w:rPr>
                <w:rFonts w:ascii="Arial" w:hAnsi="Arial" w:cs="Arial"/>
                <w:sz w:val="22"/>
                <w:szCs w:val="22"/>
              </w:rPr>
              <w:t>oder</w:t>
            </w:r>
            <w:r>
              <w:rPr>
                <w:rFonts w:ascii="Arial" w:hAnsi="Arial" w:cs="Arial"/>
                <w:sz w:val="22"/>
                <w:szCs w:val="22"/>
              </w:rPr>
              <w:t xml:space="preserve"> </w:t>
            </w:r>
            <w:r w:rsidRPr="00842011">
              <w:rPr>
                <w:rFonts w:ascii="Arial" w:hAnsi="Arial" w:cs="Arial"/>
                <w:sz w:val="22"/>
                <w:szCs w:val="22"/>
              </w:rPr>
              <w:t>notarial</w:t>
            </w:r>
            <w:r>
              <w:rPr>
                <w:rFonts w:ascii="Arial" w:hAnsi="Arial" w:cs="Arial"/>
                <w:sz w:val="22"/>
                <w:szCs w:val="22"/>
              </w:rPr>
              <w:t xml:space="preserve"> </w:t>
            </w:r>
            <w:r w:rsidRPr="00842011">
              <w:rPr>
                <w:rFonts w:ascii="Arial" w:hAnsi="Arial" w:cs="Arial"/>
                <w:sz w:val="22"/>
                <w:szCs w:val="22"/>
              </w:rPr>
              <w:t>de</w:t>
            </w:r>
            <w:r>
              <w:rPr>
                <w:rFonts w:ascii="Arial" w:hAnsi="Arial" w:cs="Arial"/>
                <w:sz w:val="22"/>
                <w:szCs w:val="22"/>
              </w:rPr>
              <w:t xml:space="preserve">l </w:t>
            </w:r>
            <w:r w:rsidRPr="00842011">
              <w:rPr>
                <w:rFonts w:ascii="Arial" w:hAnsi="Arial" w:cs="Arial"/>
                <w:sz w:val="22"/>
                <w:szCs w:val="22"/>
              </w:rPr>
              <w:t>representante legal para actos de administración o para suscribir contratos debidamente inscrita en el Registro Público de Comercio</w:t>
            </w:r>
          </w:p>
          <w:p w14:paraId="1E9D3A17" w14:textId="77777777" w:rsidR="00ED7781" w:rsidRPr="00842011" w:rsidRDefault="00ED7781" w:rsidP="00070091">
            <w:pPr>
              <w:pStyle w:val="Textoindependiente"/>
              <w:rPr>
                <w:rFonts w:ascii="Arial" w:hAnsi="Arial" w:cs="Arial"/>
                <w:sz w:val="22"/>
                <w:szCs w:val="22"/>
              </w:rPr>
            </w:pPr>
            <w:r w:rsidRPr="00842011">
              <w:rPr>
                <w:rFonts w:ascii="Arial" w:hAnsi="Arial" w:cs="Arial"/>
                <w:sz w:val="22"/>
                <w:szCs w:val="22"/>
              </w:rPr>
              <w:t>Identificación oficial del representante legal.</w:t>
            </w:r>
          </w:p>
        </w:tc>
      </w:tr>
      <w:tr w:rsidR="00ED7781" w:rsidRPr="006B2262" w14:paraId="75B8124B" w14:textId="77777777" w:rsidTr="00ED7781">
        <w:tc>
          <w:tcPr>
            <w:tcW w:w="567" w:type="dxa"/>
            <w:vAlign w:val="center"/>
          </w:tcPr>
          <w:p w14:paraId="3D19A685" w14:textId="77777777" w:rsidR="00ED7781" w:rsidRPr="00432DA3" w:rsidRDefault="00ED7781" w:rsidP="00070091">
            <w:pPr>
              <w:autoSpaceDE w:val="0"/>
              <w:autoSpaceDN w:val="0"/>
              <w:adjustRightInd w:val="0"/>
              <w:jc w:val="center"/>
              <w:rPr>
                <w:rFonts w:ascii="Arial" w:hAnsi="Arial" w:cs="Arial"/>
                <w:sz w:val="22"/>
                <w:szCs w:val="22"/>
              </w:rPr>
            </w:pPr>
            <w:r>
              <w:rPr>
                <w:rFonts w:ascii="Arial" w:hAnsi="Arial" w:cs="Arial"/>
                <w:sz w:val="22"/>
                <w:szCs w:val="22"/>
              </w:rPr>
              <w:t>4</w:t>
            </w:r>
          </w:p>
        </w:tc>
        <w:tc>
          <w:tcPr>
            <w:tcW w:w="3470" w:type="dxa"/>
            <w:vAlign w:val="center"/>
          </w:tcPr>
          <w:p w14:paraId="1C16103D" w14:textId="77777777" w:rsidR="00ED7781" w:rsidRPr="00007A84" w:rsidRDefault="00ED7781" w:rsidP="00070091">
            <w:pPr>
              <w:autoSpaceDE w:val="0"/>
              <w:autoSpaceDN w:val="0"/>
              <w:adjustRightInd w:val="0"/>
              <w:rPr>
                <w:rFonts w:ascii="Arial" w:hAnsi="Arial" w:cs="Arial"/>
                <w:b/>
                <w:sz w:val="22"/>
                <w:szCs w:val="22"/>
              </w:rPr>
            </w:pPr>
            <w:r w:rsidRPr="00007A84">
              <w:rPr>
                <w:rFonts w:ascii="Arial" w:hAnsi="Arial" w:cs="Arial"/>
                <w:b/>
                <w:sz w:val="22"/>
                <w:szCs w:val="22"/>
              </w:rPr>
              <w:t xml:space="preserve">Documentación del proveedor persona física </w:t>
            </w:r>
          </w:p>
        </w:tc>
        <w:tc>
          <w:tcPr>
            <w:tcW w:w="6170" w:type="dxa"/>
          </w:tcPr>
          <w:p w14:paraId="1579B86C" w14:textId="77777777" w:rsidR="00ED7781" w:rsidRPr="00432DA3" w:rsidRDefault="00ED7781" w:rsidP="00070091">
            <w:pPr>
              <w:pStyle w:val="Textoindependiente"/>
              <w:rPr>
                <w:rFonts w:ascii="Arial" w:hAnsi="Arial" w:cs="Arial"/>
                <w:sz w:val="22"/>
                <w:szCs w:val="22"/>
              </w:rPr>
            </w:pPr>
            <w:r w:rsidRPr="00432DA3">
              <w:rPr>
                <w:rFonts w:ascii="Arial" w:hAnsi="Arial" w:cs="Arial"/>
                <w:sz w:val="22"/>
                <w:szCs w:val="22"/>
              </w:rPr>
              <w:t>Copia y original para cotejo de los siguientes documentos:</w:t>
            </w:r>
          </w:p>
          <w:p w14:paraId="79A4CCEA" w14:textId="77777777" w:rsidR="00ED7781" w:rsidRPr="00432DA3" w:rsidRDefault="00ED7781" w:rsidP="00070091">
            <w:pPr>
              <w:pStyle w:val="Textoindependiente"/>
              <w:rPr>
                <w:rFonts w:ascii="Arial" w:hAnsi="Arial" w:cs="Arial"/>
                <w:sz w:val="22"/>
                <w:szCs w:val="22"/>
              </w:rPr>
            </w:pPr>
            <w:r w:rsidRPr="00432DA3">
              <w:rPr>
                <w:rFonts w:ascii="Arial" w:hAnsi="Arial" w:cs="Arial"/>
                <w:sz w:val="22"/>
                <w:szCs w:val="22"/>
              </w:rPr>
              <w:t xml:space="preserve">Acta de nacimiento </w:t>
            </w:r>
          </w:p>
          <w:p w14:paraId="42562A5D" w14:textId="77777777" w:rsidR="00ED7781" w:rsidRPr="00432DA3" w:rsidRDefault="00ED7781" w:rsidP="00070091">
            <w:pPr>
              <w:pStyle w:val="Textoindependiente"/>
              <w:rPr>
                <w:rFonts w:ascii="Arial" w:hAnsi="Arial" w:cs="Arial"/>
                <w:sz w:val="22"/>
                <w:szCs w:val="22"/>
              </w:rPr>
            </w:pPr>
            <w:r w:rsidRPr="00432DA3">
              <w:rPr>
                <w:rFonts w:ascii="Arial" w:hAnsi="Arial" w:cs="Arial"/>
                <w:sz w:val="22"/>
                <w:szCs w:val="22"/>
              </w:rPr>
              <w:t>Identificación oficial vigente.</w:t>
            </w:r>
          </w:p>
          <w:p w14:paraId="7EA40746" w14:textId="77777777" w:rsidR="00ED7781" w:rsidRPr="00432DA3" w:rsidRDefault="00ED7781" w:rsidP="00070091">
            <w:pPr>
              <w:pStyle w:val="Textoindependiente"/>
              <w:rPr>
                <w:rFonts w:ascii="Arial" w:hAnsi="Arial" w:cs="Arial"/>
                <w:sz w:val="22"/>
                <w:szCs w:val="22"/>
              </w:rPr>
            </w:pPr>
            <w:r w:rsidRPr="00432DA3">
              <w:rPr>
                <w:rFonts w:ascii="Arial" w:hAnsi="Arial" w:cs="Arial"/>
                <w:sz w:val="22"/>
                <w:szCs w:val="22"/>
              </w:rPr>
              <w:t>Cédula de identificación fiscal.</w:t>
            </w:r>
          </w:p>
        </w:tc>
      </w:tr>
      <w:tr w:rsidR="00ED7781" w:rsidRPr="006B2262" w14:paraId="219F7973" w14:textId="77777777" w:rsidTr="00ED7781">
        <w:tc>
          <w:tcPr>
            <w:tcW w:w="567" w:type="dxa"/>
            <w:vAlign w:val="center"/>
          </w:tcPr>
          <w:p w14:paraId="31A2CFD7" w14:textId="77777777" w:rsidR="00ED7781" w:rsidRPr="00706F58" w:rsidRDefault="00ED7781" w:rsidP="00070091">
            <w:pPr>
              <w:autoSpaceDE w:val="0"/>
              <w:autoSpaceDN w:val="0"/>
              <w:adjustRightInd w:val="0"/>
              <w:jc w:val="center"/>
              <w:rPr>
                <w:rFonts w:ascii="Arial" w:hAnsi="Arial" w:cs="Arial"/>
                <w:color w:val="000000"/>
                <w:sz w:val="22"/>
                <w:szCs w:val="22"/>
              </w:rPr>
            </w:pPr>
            <w:r>
              <w:rPr>
                <w:rFonts w:ascii="Arial" w:hAnsi="Arial" w:cs="Arial"/>
                <w:color w:val="000000"/>
                <w:sz w:val="22"/>
                <w:szCs w:val="22"/>
              </w:rPr>
              <w:t>5</w:t>
            </w:r>
          </w:p>
        </w:tc>
        <w:tc>
          <w:tcPr>
            <w:tcW w:w="3470" w:type="dxa"/>
          </w:tcPr>
          <w:p w14:paraId="4E0C4A0A" w14:textId="77777777" w:rsidR="00ED7781" w:rsidRPr="00007A84" w:rsidRDefault="00ED7781" w:rsidP="00070091">
            <w:pPr>
              <w:autoSpaceDE w:val="0"/>
              <w:autoSpaceDN w:val="0"/>
              <w:adjustRightInd w:val="0"/>
              <w:jc w:val="both"/>
              <w:rPr>
                <w:rFonts w:ascii="Arial" w:hAnsi="Arial" w:cs="Arial"/>
                <w:b/>
                <w:color w:val="000000"/>
                <w:sz w:val="22"/>
                <w:szCs w:val="22"/>
              </w:rPr>
            </w:pPr>
            <w:r w:rsidRPr="00007A84">
              <w:rPr>
                <w:rFonts w:ascii="Arial" w:hAnsi="Arial" w:cs="Arial"/>
                <w:b/>
                <w:sz w:val="22"/>
                <w:szCs w:val="22"/>
              </w:rPr>
              <w:t>Cumplimiento de obligaciones fiscales ante el SAT</w:t>
            </w:r>
          </w:p>
        </w:tc>
        <w:tc>
          <w:tcPr>
            <w:tcW w:w="6170" w:type="dxa"/>
            <w:vAlign w:val="center"/>
          </w:tcPr>
          <w:p w14:paraId="488140CB" w14:textId="77777777" w:rsidR="00ED7781" w:rsidRPr="0016282A" w:rsidRDefault="00ED7781" w:rsidP="00070091">
            <w:pPr>
              <w:spacing w:after="120" w:line="276" w:lineRule="auto"/>
              <w:rPr>
                <w:rFonts w:ascii="Arial" w:eastAsia="Calibri" w:hAnsi="Arial" w:cs="Arial"/>
                <w:bCs/>
                <w:sz w:val="22"/>
                <w:szCs w:val="22"/>
                <w:lang w:val="es-MX" w:eastAsia="en-US"/>
              </w:rPr>
            </w:pPr>
            <w:r w:rsidRPr="005271C1">
              <w:rPr>
                <w:rFonts w:ascii="Arial" w:eastAsia="Calibri" w:hAnsi="Arial" w:cs="Arial"/>
                <w:bCs/>
                <w:sz w:val="22"/>
                <w:szCs w:val="22"/>
                <w:lang w:val="es-MX" w:eastAsia="en-US"/>
              </w:rPr>
              <w:t>El proveedor participante presentará copia de opinión positiva de cumplimiento de obligaciones fiscales del SAT (32D).</w:t>
            </w:r>
          </w:p>
        </w:tc>
      </w:tr>
      <w:tr w:rsidR="00ED7781" w:rsidRPr="006B2262" w14:paraId="1E4A4E41" w14:textId="77777777" w:rsidTr="00ED7781">
        <w:trPr>
          <w:trHeight w:val="767"/>
        </w:trPr>
        <w:tc>
          <w:tcPr>
            <w:tcW w:w="567" w:type="dxa"/>
            <w:vAlign w:val="center"/>
          </w:tcPr>
          <w:p w14:paraId="7E02F21D" w14:textId="77777777" w:rsidR="00ED7781" w:rsidRPr="00706F58" w:rsidRDefault="00ED7781" w:rsidP="00070091">
            <w:pPr>
              <w:autoSpaceDE w:val="0"/>
              <w:autoSpaceDN w:val="0"/>
              <w:adjustRightInd w:val="0"/>
              <w:jc w:val="center"/>
              <w:rPr>
                <w:rFonts w:ascii="Arial" w:hAnsi="Arial" w:cs="Arial"/>
                <w:color w:val="000000"/>
                <w:sz w:val="22"/>
                <w:szCs w:val="22"/>
              </w:rPr>
            </w:pPr>
            <w:r>
              <w:rPr>
                <w:rFonts w:ascii="Arial" w:hAnsi="Arial" w:cs="Arial"/>
                <w:color w:val="000000"/>
                <w:sz w:val="22"/>
                <w:szCs w:val="22"/>
              </w:rPr>
              <w:t>6</w:t>
            </w:r>
          </w:p>
        </w:tc>
        <w:tc>
          <w:tcPr>
            <w:tcW w:w="3470" w:type="dxa"/>
            <w:vAlign w:val="center"/>
          </w:tcPr>
          <w:p w14:paraId="520F2B5C" w14:textId="77777777" w:rsidR="00ED7781" w:rsidRPr="00007A84" w:rsidRDefault="00ED7781" w:rsidP="00070091">
            <w:pPr>
              <w:autoSpaceDE w:val="0"/>
              <w:autoSpaceDN w:val="0"/>
              <w:adjustRightInd w:val="0"/>
              <w:rPr>
                <w:rFonts w:ascii="Arial" w:hAnsi="Arial" w:cs="Arial"/>
                <w:b/>
                <w:color w:val="000000"/>
                <w:sz w:val="22"/>
                <w:szCs w:val="22"/>
              </w:rPr>
            </w:pPr>
            <w:r w:rsidRPr="00007A84">
              <w:rPr>
                <w:rFonts w:ascii="Arial" w:hAnsi="Arial" w:cs="Arial"/>
                <w:b/>
                <w:sz w:val="22"/>
                <w:szCs w:val="22"/>
              </w:rPr>
              <w:t>Cumplimiento de obligaciones en materia de seguridad social</w:t>
            </w:r>
          </w:p>
        </w:tc>
        <w:tc>
          <w:tcPr>
            <w:tcW w:w="6170" w:type="dxa"/>
            <w:vAlign w:val="center"/>
          </w:tcPr>
          <w:p w14:paraId="2AFF46C2" w14:textId="77777777" w:rsidR="00ED7781" w:rsidRPr="0016282A" w:rsidRDefault="00ED7781" w:rsidP="00ED7781">
            <w:pPr>
              <w:spacing w:line="276" w:lineRule="auto"/>
              <w:rPr>
                <w:rFonts w:ascii="Arial" w:eastAsia="Calibri" w:hAnsi="Arial" w:cs="Arial"/>
                <w:bCs/>
                <w:sz w:val="22"/>
                <w:szCs w:val="22"/>
                <w:lang w:val="es-MX" w:eastAsia="en-US"/>
              </w:rPr>
            </w:pPr>
            <w:r w:rsidRPr="000F6390">
              <w:rPr>
                <w:rFonts w:ascii="Arial" w:eastAsia="Calibri" w:hAnsi="Arial" w:cs="Arial"/>
                <w:bCs/>
                <w:sz w:val="22"/>
                <w:szCs w:val="22"/>
                <w:lang w:val="es-MX" w:eastAsia="en-US"/>
              </w:rPr>
              <w:t>El proveedor participante presentará copia de opinión positiva de cumplimiento de obligaciones fiscales en materia de Seguridad Social (32D).</w:t>
            </w:r>
          </w:p>
        </w:tc>
      </w:tr>
      <w:tr w:rsidR="00ED7781" w:rsidRPr="006B2262" w14:paraId="24D72F6C" w14:textId="77777777" w:rsidTr="00ED7781">
        <w:tc>
          <w:tcPr>
            <w:tcW w:w="567" w:type="dxa"/>
            <w:vAlign w:val="center"/>
          </w:tcPr>
          <w:p w14:paraId="23A8DBEC" w14:textId="77777777" w:rsidR="00ED7781" w:rsidRPr="00706F58" w:rsidRDefault="00ED7781" w:rsidP="00070091">
            <w:pPr>
              <w:autoSpaceDE w:val="0"/>
              <w:autoSpaceDN w:val="0"/>
              <w:adjustRightInd w:val="0"/>
              <w:jc w:val="center"/>
              <w:rPr>
                <w:rFonts w:ascii="Arial" w:hAnsi="Arial" w:cs="Arial"/>
                <w:color w:val="000000"/>
                <w:sz w:val="22"/>
                <w:szCs w:val="22"/>
              </w:rPr>
            </w:pPr>
            <w:r>
              <w:rPr>
                <w:rFonts w:ascii="Arial" w:hAnsi="Arial" w:cs="Arial"/>
                <w:color w:val="000000"/>
                <w:sz w:val="22"/>
                <w:szCs w:val="22"/>
              </w:rPr>
              <w:t>7</w:t>
            </w:r>
          </w:p>
        </w:tc>
        <w:tc>
          <w:tcPr>
            <w:tcW w:w="3470" w:type="dxa"/>
            <w:vAlign w:val="center"/>
          </w:tcPr>
          <w:p w14:paraId="2009AB14" w14:textId="77777777" w:rsidR="00ED7781" w:rsidRPr="00007A84" w:rsidRDefault="00ED7781" w:rsidP="00070091">
            <w:pPr>
              <w:autoSpaceDE w:val="0"/>
              <w:autoSpaceDN w:val="0"/>
              <w:adjustRightInd w:val="0"/>
              <w:rPr>
                <w:rFonts w:ascii="Arial" w:hAnsi="Arial" w:cs="Arial"/>
                <w:b/>
                <w:color w:val="000000"/>
                <w:sz w:val="22"/>
                <w:szCs w:val="22"/>
              </w:rPr>
            </w:pPr>
            <w:r w:rsidRPr="00007A84">
              <w:rPr>
                <w:rFonts w:ascii="Arial" w:hAnsi="Arial" w:cs="Arial"/>
                <w:b/>
                <w:sz w:val="22"/>
                <w:szCs w:val="22"/>
              </w:rPr>
              <w:t>Constancia de no adeudo</w:t>
            </w:r>
          </w:p>
        </w:tc>
        <w:tc>
          <w:tcPr>
            <w:tcW w:w="6170" w:type="dxa"/>
          </w:tcPr>
          <w:p w14:paraId="2DF4D68A" w14:textId="77777777" w:rsidR="00ED7781" w:rsidRPr="00706F58" w:rsidRDefault="00ED7781" w:rsidP="00070091">
            <w:pPr>
              <w:autoSpaceDE w:val="0"/>
              <w:autoSpaceDN w:val="0"/>
              <w:jc w:val="both"/>
              <w:rPr>
                <w:rFonts w:ascii="Arial" w:hAnsi="Arial" w:cs="Arial"/>
                <w:sz w:val="22"/>
                <w:szCs w:val="22"/>
              </w:rPr>
            </w:pPr>
            <w:r w:rsidRPr="00425D2F">
              <w:rPr>
                <w:rFonts w:ascii="Arial" w:hAnsi="Arial" w:cs="Arial"/>
                <w:sz w:val="22"/>
                <w:szCs w:val="22"/>
              </w:rPr>
              <w:t>Copia de la Constancia de Situación Fiscal vigente y sin adeudo, a la fecha de presentación de propuestas técnicas y económicas, emitida por la Coordinación General de Recaudación Fiscal del INFONAVIT</w:t>
            </w:r>
            <w:r>
              <w:t>.</w:t>
            </w:r>
          </w:p>
        </w:tc>
      </w:tr>
    </w:tbl>
    <w:p w14:paraId="0020CC36" w14:textId="77777777" w:rsidR="000F35C2" w:rsidRPr="00E94C58" w:rsidRDefault="000F35C2" w:rsidP="00ED7781">
      <w:pPr>
        <w:autoSpaceDE w:val="0"/>
        <w:autoSpaceDN w:val="0"/>
        <w:adjustRightInd w:val="0"/>
        <w:rPr>
          <w:sz w:val="28"/>
        </w:rPr>
      </w:pPr>
    </w:p>
    <w:sectPr w:rsidR="000F35C2" w:rsidRPr="00E94C58" w:rsidSect="008208D7">
      <w:headerReference w:type="default" r:id="rId8"/>
      <w:footerReference w:type="even" r:id="rId9"/>
      <w:footerReference w:type="default" r:id="rId10"/>
      <w:pgSz w:w="12240" w:h="15840" w:code="1"/>
      <w:pgMar w:top="2268" w:right="1752" w:bottom="1276"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8C52A" w14:textId="77777777" w:rsidR="00741831" w:rsidRDefault="00741831">
      <w:r>
        <w:separator/>
      </w:r>
    </w:p>
  </w:endnote>
  <w:endnote w:type="continuationSeparator" w:id="0">
    <w:p w14:paraId="6859F00C" w14:textId="77777777" w:rsidR="00741831" w:rsidRDefault="00741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Cond">
    <w:panose1 w:val="020B07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lbertus Medium">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D47FD" w14:textId="77777777" w:rsidR="005C0426" w:rsidRDefault="005C0426" w:rsidP="00A0483D">
    <w:pPr>
      <w:pStyle w:val="Piedepgina"/>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0483D">
      <w:rPr>
        <w:rStyle w:val="Nmerodepgina"/>
        <w:noProof/>
      </w:rPr>
      <w:t>2</w:t>
    </w:r>
    <w:r>
      <w:rPr>
        <w:rStyle w:val="Nmerodepgina"/>
      </w:rPr>
      <w:fldChar w:fldCharType="end"/>
    </w:r>
  </w:p>
  <w:p w14:paraId="775F94BE" w14:textId="77777777" w:rsidR="005C0426" w:rsidRDefault="005C0426" w:rsidP="00A0483D">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07907" w14:textId="6620065F" w:rsidR="00A0483D" w:rsidRDefault="00A0483D" w:rsidP="00F261FA">
    <w:pPr>
      <w:pStyle w:val="Piedepgina"/>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24B94">
      <w:rPr>
        <w:rStyle w:val="Nmerodepgina"/>
        <w:noProof/>
      </w:rPr>
      <w:t>1</w:t>
    </w:r>
    <w:r>
      <w:rPr>
        <w:rStyle w:val="Nmerodepgina"/>
      </w:rPr>
      <w:fldChar w:fldCharType="end"/>
    </w:r>
  </w:p>
  <w:p w14:paraId="02AFD551" w14:textId="77777777" w:rsidR="005C0426" w:rsidRPr="00401A3C" w:rsidRDefault="005C0426" w:rsidP="00A0483D">
    <w:pPr>
      <w:pStyle w:val="Piedepgin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3F607" w14:textId="77777777" w:rsidR="00741831" w:rsidRDefault="00741831">
      <w:r>
        <w:separator/>
      </w:r>
    </w:p>
  </w:footnote>
  <w:footnote w:type="continuationSeparator" w:id="0">
    <w:p w14:paraId="4719F2F2" w14:textId="77777777" w:rsidR="00741831" w:rsidRDefault="00741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4829B" w14:textId="77777777" w:rsidR="00ED7781" w:rsidRDefault="00ED7781" w:rsidP="00EE273E">
    <w:pPr>
      <w:jc w:val="center"/>
      <w:rPr>
        <w:rFonts w:ascii="Arial" w:hAnsi="Arial" w:cs="Arial"/>
        <w:b/>
        <w:sz w:val="22"/>
        <w:szCs w:val="22"/>
      </w:rPr>
    </w:pPr>
  </w:p>
  <w:p w14:paraId="72F9335A" w14:textId="7D7F12E3" w:rsidR="00EF6CF9" w:rsidRPr="00EE273E" w:rsidRDefault="00E90642" w:rsidP="00EE273E">
    <w:pPr>
      <w:jc w:val="center"/>
      <w:rPr>
        <w:rFonts w:ascii="Arial" w:hAnsi="Arial" w:cs="Arial"/>
        <w:b/>
        <w:caps/>
        <w:sz w:val="22"/>
        <w:szCs w:val="22"/>
      </w:rPr>
    </w:pPr>
    <w:r w:rsidRPr="00EE273E">
      <w:rPr>
        <w:rFonts w:ascii="Arial" w:hAnsi="Arial" w:cs="Arial"/>
        <w:noProof/>
        <w:sz w:val="22"/>
        <w:szCs w:val="22"/>
        <w:lang w:val="es-MX" w:eastAsia="es-MX"/>
      </w:rPr>
      <w:drawing>
        <wp:anchor distT="0" distB="0" distL="114300" distR="114300" simplePos="0" relativeHeight="251657728" behindDoc="1" locked="0" layoutInCell="1" allowOverlap="1" wp14:anchorId="25A1CB18" wp14:editId="4C8BB755">
          <wp:simplePos x="0" y="0"/>
          <wp:positionH relativeFrom="page">
            <wp:align>right</wp:align>
          </wp:positionH>
          <wp:positionV relativeFrom="page">
            <wp:align>top</wp:align>
          </wp:positionV>
          <wp:extent cx="7772400" cy="952500"/>
          <wp:effectExtent l="0" t="0" r="0" b="0"/>
          <wp:wrapThrough wrapText="bothSides">
            <wp:wrapPolygon edited="0">
              <wp:start x="0" y="0"/>
              <wp:lineTo x="0" y="21168"/>
              <wp:lineTo x="21547" y="21168"/>
              <wp:lineTo x="21547" y="0"/>
              <wp:lineTo x="0" y="0"/>
            </wp:wrapPolygon>
          </wp:wrapThrough>
          <wp:docPr id="6" name="Imagen 2" descr="Descripción: ple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lec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952500"/>
                  </a:xfrm>
                  <a:prstGeom prst="rect">
                    <a:avLst/>
                  </a:prstGeom>
                  <a:noFill/>
                </pic:spPr>
              </pic:pic>
            </a:graphicData>
          </a:graphic>
          <wp14:sizeRelH relativeFrom="page">
            <wp14:pctWidth>0</wp14:pctWidth>
          </wp14:sizeRelH>
          <wp14:sizeRelV relativeFrom="page">
            <wp14:pctHeight>0</wp14:pctHeight>
          </wp14:sizeRelV>
        </wp:anchor>
      </w:drawing>
    </w:r>
    <w:r w:rsidR="00E93333" w:rsidRPr="00EE273E">
      <w:rPr>
        <w:rFonts w:ascii="Arial" w:hAnsi="Arial" w:cs="Arial"/>
        <w:b/>
        <w:sz w:val="22"/>
        <w:szCs w:val="22"/>
      </w:rPr>
      <w:t xml:space="preserve">ANEXO </w:t>
    </w:r>
    <w:r w:rsidR="00C017DC">
      <w:rPr>
        <w:rFonts w:ascii="Arial" w:hAnsi="Arial" w:cs="Arial"/>
        <w:b/>
        <w:sz w:val="22"/>
        <w:szCs w:val="22"/>
      </w:rPr>
      <w:t>1.1</w:t>
    </w:r>
    <w:r w:rsidR="00EF6CF9" w:rsidRPr="00EE273E">
      <w:rPr>
        <w:rFonts w:ascii="Arial" w:hAnsi="Arial" w:cs="Arial"/>
        <w:b/>
        <w:sz w:val="22"/>
        <w:szCs w:val="22"/>
      </w:rPr>
      <w:t xml:space="preserve"> - </w:t>
    </w:r>
    <w:r w:rsidR="00CD7252" w:rsidRPr="00EE273E">
      <w:rPr>
        <w:rFonts w:ascii="Arial" w:hAnsi="Arial" w:cs="Arial"/>
        <w:b/>
        <w:color w:val="000000"/>
        <w:sz w:val="22"/>
        <w:szCs w:val="22"/>
      </w:rPr>
      <w:t>MATRIZ DE EVALUACIÓN TÉCNICA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A051B"/>
    <w:multiLevelType w:val="singleLevel"/>
    <w:tmpl w:val="B6B4D0B8"/>
    <w:lvl w:ilvl="0">
      <w:start w:val="1"/>
      <w:numFmt w:val="bullet"/>
      <w:pStyle w:val="Bulleted"/>
      <w:lvlText w:val=""/>
      <w:lvlJc w:val="left"/>
      <w:pPr>
        <w:tabs>
          <w:tab w:val="num" w:pos="1080"/>
        </w:tabs>
        <w:ind w:left="1080" w:hanging="360"/>
      </w:pPr>
      <w:rPr>
        <w:rFonts w:ascii="Symbol" w:hAnsi="Symbol" w:hint="default"/>
      </w:rPr>
    </w:lvl>
  </w:abstractNum>
  <w:abstractNum w:abstractNumId="1" w15:restartNumberingAfterBreak="0">
    <w:nsid w:val="08560792"/>
    <w:multiLevelType w:val="hybridMultilevel"/>
    <w:tmpl w:val="33E8CEDC"/>
    <w:lvl w:ilvl="0" w:tplc="6DC82B2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8365B87"/>
    <w:multiLevelType w:val="hybridMultilevel"/>
    <w:tmpl w:val="0BC00974"/>
    <w:lvl w:ilvl="0" w:tplc="FCD03A92">
      <w:start w:val="1"/>
      <w:numFmt w:val="bullet"/>
      <w:lvlText w:val=""/>
      <w:lvlJc w:val="left"/>
      <w:pPr>
        <w:tabs>
          <w:tab w:val="num" w:pos="720"/>
        </w:tabs>
        <w:ind w:left="720" w:hanging="360"/>
      </w:pPr>
      <w:rPr>
        <w:rFonts w:ascii="Symbol" w:hAnsi="Symbol" w:hint="default"/>
      </w:rPr>
    </w:lvl>
    <w:lvl w:ilvl="1" w:tplc="512C75C0">
      <w:start w:val="1"/>
      <w:numFmt w:val="bullet"/>
      <w:lvlText w:val="o"/>
      <w:lvlJc w:val="left"/>
      <w:pPr>
        <w:tabs>
          <w:tab w:val="num" w:pos="1440"/>
        </w:tabs>
        <w:ind w:left="1440" w:hanging="360"/>
      </w:pPr>
      <w:rPr>
        <w:rFonts w:ascii="Courier New" w:hAnsi="Courier New" w:hint="default"/>
      </w:rPr>
    </w:lvl>
    <w:lvl w:ilvl="2" w:tplc="A6849CBC">
      <w:start w:val="1"/>
      <w:numFmt w:val="bullet"/>
      <w:lvlText w:val=""/>
      <w:lvlJc w:val="left"/>
      <w:pPr>
        <w:tabs>
          <w:tab w:val="num" w:pos="2160"/>
        </w:tabs>
        <w:ind w:left="2160" w:hanging="360"/>
      </w:pPr>
      <w:rPr>
        <w:rFonts w:ascii="Wingdings" w:hAnsi="Wingdings" w:hint="default"/>
      </w:rPr>
    </w:lvl>
    <w:lvl w:ilvl="3" w:tplc="6016B260" w:tentative="1">
      <w:start w:val="1"/>
      <w:numFmt w:val="bullet"/>
      <w:lvlText w:val=""/>
      <w:lvlJc w:val="left"/>
      <w:pPr>
        <w:tabs>
          <w:tab w:val="num" w:pos="2880"/>
        </w:tabs>
        <w:ind w:left="2880" w:hanging="360"/>
      </w:pPr>
      <w:rPr>
        <w:rFonts w:ascii="Symbol" w:hAnsi="Symbol" w:hint="default"/>
      </w:rPr>
    </w:lvl>
    <w:lvl w:ilvl="4" w:tplc="B9DEFB58" w:tentative="1">
      <w:start w:val="1"/>
      <w:numFmt w:val="bullet"/>
      <w:lvlText w:val="o"/>
      <w:lvlJc w:val="left"/>
      <w:pPr>
        <w:tabs>
          <w:tab w:val="num" w:pos="3600"/>
        </w:tabs>
        <w:ind w:left="3600" w:hanging="360"/>
      </w:pPr>
      <w:rPr>
        <w:rFonts w:ascii="Courier New" w:hAnsi="Courier New" w:hint="default"/>
      </w:rPr>
    </w:lvl>
    <w:lvl w:ilvl="5" w:tplc="F250AFA8" w:tentative="1">
      <w:start w:val="1"/>
      <w:numFmt w:val="bullet"/>
      <w:lvlText w:val=""/>
      <w:lvlJc w:val="left"/>
      <w:pPr>
        <w:tabs>
          <w:tab w:val="num" w:pos="4320"/>
        </w:tabs>
        <w:ind w:left="4320" w:hanging="360"/>
      </w:pPr>
      <w:rPr>
        <w:rFonts w:ascii="Wingdings" w:hAnsi="Wingdings" w:hint="default"/>
      </w:rPr>
    </w:lvl>
    <w:lvl w:ilvl="6" w:tplc="348C53F0" w:tentative="1">
      <w:start w:val="1"/>
      <w:numFmt w:val="bullet"/>
      <w:lvlText w:val=""/>
      <w:lvlJc w:val="left"/>
      <w:pPr>
        <w:tabs>
          <w:tab w:val="num" w:pos="5040"/>
        </w:tabs>
        <w:ind w:left="5040" w:hanging="360"/>
      </w:pPr>
      <w:rPr>
        <w:rFonts w:ascii="Symbol" w:hAnsi="Symbol" w:hint="default"/>
      </w:rPr>
    </w:lvl>
    <w:lvl w:ilvl="7" w:tplc="784EEC16" w:tentative="1">
      <w:start w:val="1"/>
      <w:numFmt w:val="bullet"/>
      <w:lvlText w:val="o"/>
      <w:lvlJc w:val="left"/>
      <w:pPr>
        <w:tabs>
          <w:tab w:val="num" w:pos="5760"/>
        </w:tabs>
        <w:ind w:left="5760" w:hanging="360"/>
      </w:pPr>
      <w:rPr>
        <w:rFonts w:ascii="Courier New" w:hAnsi="Courier New" w:hint="default"/>
      </w:rPr>
    </w:lvl>
    <w:lvl w:ilvl="8" w:tplc="A26C702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6E4EE8"/>
    <w:multiLevelType w:val="hybridMultilevel"/>
    <w:tmpl w:val="AE44DA78"/>
    <w:lvl w:ilvl="0" w:tplc="080A0019">
      <w:start w:val="1"/>
      <w:numFmt w:val="lowerLetter"/>
      <w:lvlText w:val="%1."/>
      <w:lvlJc w:val="left"/>
      <w:pPr>
        <w:ind w:left="1572" w:hanging="360"/>
      </w:pPr>
    </w:lvl>
    <w:lvl w:ilvl="1" w:tplc="080A0019">
      <w:start w:val="1"/>
      <w:numFmt w:val="lowerLetter"/>
      <w:lvlText w:val="%2."/>
      <w:lvlJc w:val="left"/>
      <w:pPr>
        <w:ind w:left="2292" w:hanging="360"/>
      </w:pPr>
    </w:lvl>
    <w:lvl w:ilvl="2" w:tplc="080A001B">
      <w:start w:val="1"/>
      <w:numFmt w:val="lowerRoman"/>
      <w:lvlText w:val="%3."/>
      <w:lvlJc w:val="right"/>
      <w:pPr>
        <w:ind w:left="3012" w:hanging="180"/>
      </w:pPr>
    </w:lvl>
    <w:lvl w:ilvl="3" w:tplc="080A000F">
      <w:start w:val="1"/>
      <w:numFmt w:val="decimal"/>
      <w:lvlText w:val="%4."/>
      <w:lvlJc w:val="left"/>
      <w:pPr>
        <w:ind w:left="3732" w:hanging="360"/>
      </w:pPr>
    </w:lvl>
    <w:lvl w:ilvl="4" w:tplc="080A0019">
      <w:start w:val="1"/>
      <w:numFmt w:val="lowerLetter"/>
      <w:lvlText w:val="%5."/>
      <w:lvlJc w:val="left"/>
      <w:pPr>
        <w:ind w:left="4452" w:hanging="360"/>
      </w:pPr>
    </w:lvl>
    <w:lvl w:ilvl="5" w:tplc="080A001B">
      <w:start w:val="1"/>
      <w:numFmt w:val="lowerRoman"/>
      <w:lvlText w:val="%6."/>
      <w:lvlJc w:val="right"/>
      <w:pPr>
        <w:ind w:left="5172" w:hanging="180"/>
      </w:pPr>
    </w:lvl>
    <w:lvl w:ilvl="6" w:tplc="080A000F">
      <w:start w:val="1"/>
      <w:numFmt w:val="decimal"/>
      <w:lvlText w:val="%7."/>
      <w:lvlJc w:val="left"/>
      <w:pPr>
        <w:ind w:left="5892" w:hanging="360"/>
      </w:pPr>
    </w:lvl>
    <w:lvl w:ilvl="7" w:tplc="080A0019">
      <w:start w:val="1"/>
      <w:numFmt w:val="lowerLetter"/>
      <w:lvlText w:val="%8."/>
      <w:lvlJc w:val="left"/>
      <w:pPr>
        <w:ind w:left="6612" w:hanging="360"/>
      </w:pPr>
    </w:lvl>
    <w:lvl w:ilvl="8" w:tplc="080A001B">
      <w:start w:val="1"/>
      <w:numFmt w:val="lowerRoman"/>
      <w:lvlText w:val="%9."/>
      <w:lvlJc w:val="right"/>
      <w:pPr>
        <w:ind w:left="7332" w:hanging="180"/>
      </w:pPr>
    </w:lvl>
  </w:abstractNum>
  <w:abstractNum w:abstractNumId="4" w15:restartNumberingAfterBreak="0">
    <w:nsid w:val="2E0F36BC"/>
    <w:multiLevelType w:val="hybridMultilevel"/>
    <w:tmpl w:val="588697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4D91861"/>
    <w:multiLevelType w:val="hybridMultilevel"/>
    <w:tmpl w:val="D1BCAF4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E503779"/>
    <w:multiLevelType w:val="hybridMultilevel"/>
    <w:tmpl w:val="B79A3580"/>
    <w:lvl w:ilvl="0" w:tplc="6DC82B2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F9567FD"/>
    <w:multiLevelType w:val="hybridMultilevel"/>
    <w:tmpl w:val="2CF66788"/>
    <w:lvl w:ilvl="0" w:tplc="6DC82B2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4687A6C"/>
    <w:multiLevelType w:val="hybridMultilevel"/>
    <w:tmpl w:val="CF64C492"/>
    <w:lvl w:ilvl="0" w:tplc="709ECF6A">
      <w:start w:val="2"/>
      <w:numFmt w:val="decimal"/>
      <w:lvlText w:val="%1."/>
      <w:lvlJc w:val="left"/>
      <w:pPr>
        <w:ind w:left="1428" w:hanging="360"/>
      </w:pPr>
      <w:rPr>
        <w:rFonts w:hint="default"/>
        <w:color w:val="000000"/>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9" w15:restartNumberingAfterBreak="0">
    <w:nsid w:val="4C6203B5"/>
    <w:multiLevelType w:val="hybridMultilevel"/>
    <w:tmpl w:val="E48C90E0"/>
    <w:lvl w:ilvl="0" w:tplc="47FE68E8">
      <w:start w:val="1"/>
      <w:numFmt w:val="bullet"/>
      <w:lvlText w:val=""/>
      <w:lvlJc w:val="left"/>
      <w:pPr>
        <w:tabs>
          <w:tab w:val="num" w:pos="720"/>
        </w:tabs>
        <w:ind w:left="720" w:hanging="360"/>
      </w:pPr>
      <w:rPr>
        <w:rFonts w:ascii="Symbol" w:hAnsi="Symbol" w:hint="default"/>
      </w:rPr>
    </w:lvl>
    <w:lvl w:ilvl="1" w:tplc="EA5A344E" w:tentative="1">
      <w:start w:val="1"/>
      <w:numFmt w:val="bullet"/>
      <w:lvlText w:val="o"/>
      <w:lvlJc w:val="left"/>
      <w:pPr>
        <w:tabs>
          <w:tab w:val="num" w:pos="1440"/>
        </w:tabs>
        <w:ind w:left="1440" w:hanging="360"/>
      </w:pPr>
      <w:rPr>
        <w:rFonts w:ascii="Courier New" w:hAnsi="Courier New" w:hint="default"/>
      </w:rPr>
    </w:lvl>
    <w:lvl w:ilvl="2" w:tplc="24C4C50A" w:tentative="1">
      <w:start w:val="1"/>
      <w:numFmt w:val="bullet"/>
      <w:lvlText w:val=""/>
      <w:lvlJc w:val="left"/>
      <w:pPr>
        <w:tabs>
          <w:tab w:val="num" w:pos="2160"/>
        </w:tabs>
        <w:ind w:left="2160" w:hanging="360"/>
      </w:pPr>
      <w:rPr>
        <w:rFonts w:ascii="Wingdings" w:hAnsi="Wingdings" w:hint="default"/>
      </w:rPr>
    </w:lvl>
    <w:lvl w:ilvl="3" w:tplc="A9023410" w:tentative="1">
      <w:start w:val="1"/>
      <w:numFmt w:val="bullet"/>
      <w:lvlText w:val=""/>
      <w:lvlJc w:val="left"/>
      <w:pPr>
        <w:tabs>
          <w:tab w:val="num" w:pos="2880"/>
        </w:tabs>
        <w:ind w:left="2880" w:hanging="360"/>
      </w:pPr>
      <w:rPr>
        <w:rFonts w:ascii="Symbol" w:hAnsi="Symbol" w:hint="default"/>
      </w:rPr>
    </w:lvl>
    <w:lvl w:ilvl="4" w:tplc="AE28B260" w:tentative="1">
      <w:start w:val="1"/>
      <w:numFmt w:val="bullet"/>
      <w:lvlText w:val="o"/>
      <w:lvlJc w:val="left"/>
      <w:pPr>
        <w:tabs>
          <w:tab w:val="num" w:pos="3600"/>
        </w:tabs>
        <w:ind w:left="3600" w:hanging="360"/>
      </w:pPr>
      <w:rPr>
        <w:rFonts w:ascii="Courier New" w:hAnsi="Courier New" w:hint="default"/>
      </w:rPr>
    </w:lvl>
    <w:lvl w:ilvl="5" w:tplc="BC62A04E" w:tentative="1">
      <w:start w:val="1"/>
      <w:numFmt w:val="bullet"/>
      <w:lvlText w:val=""/>
      <w:lvlJc w:val="left"/>
      <w:pPr>
        <w:tabs>
          <w:tab w:val="num" w:pos="4320"/>
        </w:tabs>
        <w:ind w:left="4320" w:hanging="360"/>
      </w:pPr>
      <w:rPr>
        <w:rFonts w:ascii="Wingdings" w:hAnsi="Wingdings" w:hint="default"/>
      </w:rPr>
    </w:lvl>
    <w:lvl w:ilvl="6" w:tplc="38E2A0EE" w:tentative="1">
      <w:start w:val="1"/>
      <w:numFmt w:val="bullet"/>
      <w:lvlText w:val=""/>
      <w:lvlJc w:val="left"/>
      <w:pPr>
        <w:tabs>
          <w:tab w:val="num" w:pos="5040"/>
        </w:tabs>
        <w:ind w:left="5040" w:hanging="360"/>
      </w:pPr>
      <w:rPr>
        <w:rFonts w:ascii="Symbol" w:hAnsi="Symbol" w:hint="default"/>
      </w:rPr>
    </w:lvl>
    <w:lvl w:ilvl="7" w:tplc="4784213A" w:tentative="1">
      <w:start w:val="1"/>
      <w:numFmt w:val="bullet"/>
      <w:lvlText w:val="o"/>
      <w:lvlJc w:val="left"/>
      <w:pPr>
        <w:tabs>
          <w:tab w:val="num" w:pos="5760"/>
        </w:tabs>
        <w:ind w:left="5760" w:hanging="360"/>
      </w:pPr>
      <w:rPr>
        <w:rFonts w:ascii="Courier New" w:hAnsi="Courier New" w:hint="default"/>
      </w:rPr>
    </w:lvl>
    <w:lvl w:ilvl="8" w:tplc="EEE6901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61445F"/>
    <w:multiLevelType w:val="hybridMultilevel"/>
    <w:tmpl w:val="6BB6A77E"/>
    <w:lvl w:ilvl="0" w:tplc="11B2267A">
      <w:start w:val="1"/>
      <w:numFmt w:val="bullet"/>
      <w:lvlText w:val=""/>
      <w:lvlJc w:val="left"/>
      <w:pPr>
        <w:tabs>
          <w:tab w:val="num" w:pos="720"/>
        </w:tabs>
        <w:ind w:left="720" w:hanging="360"/>
      </w:pPr>
      <w:rPr>
        <w:rFonts w:ascii="Symbol" w:hAnsi="Symbol" w:hint="default"/>
      </w:rPr>
    </w:lvl>
    <w:lvl w:ilvl="1" w:tplc="75A82B9C" w:tentative="1">
      <w:start w:val="1"/>
      <w:numFmt w:val="bullet"/>
      <w:lvlText w:val="o"/>
      <w:lvlJc w:val="left"/>
      <w:pPr>
        <w:tabs>
          <w:tab w:val="num" w:pos="1440"/>
        </w:tabs>
        <w:ind w:left="1440" w:hanging="360"/>
      </w:pPr>
      <w:rPr>
        <w:rFonts w:ascii="Courier New" w:hAnsi="Courier New" w:hint="default"/>
      </w:rPr>
    </w:lvl>
    <w:lvl w:ilvl="2" w:tplc="4672E33E" w:tentative="1">
      <w:start w:val="1"/>
      <w:numFmt w:val="bullet"/>
      <w:lvlText w:val=""/>
      <w:lvlJc w:val="left"/>
      <w:pPr>
        <w:tabs>
          <w:tab w:val="num" w:pos="2160"/>
        </w:tabs>
        <w:ind w:left="2160" w:hanging="360"/>
      </w:pPr>
      <w:rPr>
        <w:rFonts w:ascii="Wingdings" w:hAnsi="Wingdings" w:hint="default"/>
      </w:rPr>
    </w:lvl>
    <w:lvl w:ilvl="3" w:tplc="5972E35A" w:tentative="1">
      <w:start w:val="1"/>
      <w:numFmt w:val="bullet"/>
      <w:lvlText w:val=""/>
      <w:lvlJc w:val="left"/>
      <w:pPr>
        <w:tabs>
          <w:tab w:val="num" w:pos="2880"/>
        </w:tabs>
        <w:ind w:left="2880" w:hanging="360"/>
      </w:pPr>
      <w:rPr>
        <w:rFonts w:ascii="Symbol" w:hAnsi="Symbol" w:hint="default"/>
      </w:rPr>
    </w:lvl>
    <w:lvl w:ilvl="4" w:tplc="A082486C" w:tentative="1">
      <w:start w:val="1"/>
      <w:numFmt w:val="bullet"/>
      <w:lvlText w:val="o"/>
      <w:lvlJc w:val="left"/>
      <w:pPr>
        <w:tabs>
          <w:tab w:val="num" w:pos="3600"/>
        </w:tabs>
        <w:ind w:left="3600" w:hanging="360"/>
      </w:pPr>
      <w:rPr>
        <w:rFonts w:ascii="Courier New" w:hAnsi="Courier New" w:hint="default"/>
      </w:rPr>
    </w:lvl>
    <w:lvl w:ilvl="5" w:tplc="B8541D4C" w:tentative="1">
      <w:start w:val="1"/>
      <w:numFmt w:val="bullet"/>
      <w:lvlText w:val=""/>
      <w:lvlJc w:val="left"/>
      <w:pPr>
        <w:tabs>
          <w:tab w:val="num" w:pos="4320"/>
        </w:tabs>
        <w:ind w:left="4320" w:hanging="360"/>
      </w:pPr>
      <w:rPr>
        <w:rFonts w:ascii="Wingdings" w:hAnsi="Wingdings" w:hint="default"/>
      </w:rPr>
    </w:lvl>
    <w:lvl w:ilvl="6" w:tplc="3F2A794E" w:tentative="1">
      <w:start w:val="1"/>
      <w:numFmt w:val="bullet"/>
      <w:lvlText w:val=""/>
      <w:lvlJc w:val="left"/>
      <w:pPr>
        <w:tabs>
          <w:tab w:val="num" w:pos="5040"/>
        </w:tabs>
        <w:ind w:left="5040" w:hanging="360"/>
      </w:pPr>
      <w:rPr>
        <w:rFonts w:ascii="Symbol" w:hAnsi="Symbol" w:hint="default"/>
      </w:rPr>
    </w:lvl>
    <w:lvl w:ilvl="7" w:tplc="4A08A97A" w:tentative="1">
      <w:start w:val="1"/>
      <w:numFmt w:val="bullet"/>
      <w:lvlText w:val="o"/>
      <w:lvlJc w:val="left"/>
      <w:pPr>
        <w:tabs>
          <w:tab w:val="num" w:pos="5760"/>
        </w:tabs>
        <w:ind w:left="5760" w:hanging="360"/>
      </w:pPr>
      <w:rPr>
        <w:rFonts w:ascii="Courier New" w:hAnsi="Courier New" w:hint="default"/>
      </w:rPr>
    </w:lvl>
    <w:lvl w:ilvl="8" w:tplc="5096F42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5A47DC"/>
    <w:multiLevelType w:val="hybridMultilevel"/>
    <w:tmpl w:val="F84C221A"/>
    <w:lvl w:ilvl="0" w:tplc="6DC82B22">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5903DDC"/>
    <w:multiLevelType w:val="hybridMultilevel"/>
    <w:tmpl w:val="C3C291E0"/>
    <w:lvl w:ilvl="0" w:tplc="A89854C6">
      <w:start w:val="6"/>
      <w:numFmt w:val="decimal"/>
      <w:lvlText w:val="%1."/>
      <w:lvlJc w:val="left"/>
      <w:pPr>
        <w:ind w:left="1428" w:hanging="36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2FB0ECB"/>
    <w:multiLevelType w:val="hybridMultilevel"/>
    <w:tmpl w:val="45982A20"/>
    <w:lvl w:ilvl="0" w:tplc="2E32C3AC">
      <w:start w:val="1"/>
      <w:numFmt w:val="bullet"/>
      <w:lvlText w:val=""/>
      <w:lvlJc w:val="left"/>
      <w:pPr>
        <w:tabs>
          <w:tab w:val="num" w:pos="720"/>
        </w:tabs>
        <w:ind w:left="720" w:hanging="360"/>
      </w:pPr>
      <w:rPr>
        <w:rFonts w:ascii="Symbol" w:hAnsi="Symbol" w:hint="default"/>
      </w:rPr>
    </w:lvl>
    <w:lvl w:ilvl="1" w:tplc="0F766944" w:tentative="1">
      <w:start w:val="1"/>
      <w:numFmt w:val="bullet"/>
      <w:lvlText w:val="o"/>
      <w:lvlJc w:val="left"/>
      <w:pPr>
        <w:tabs>
          <w:tab w:val="num" w:pos="1440"/>
        </w:tabs>
        <w:ind w:left="1440" w:hanging="360"/>
      </w:pPr>
      <w:rPr>
        <w:rFonts w:ascii="Courier New" w:hAnsi="Courier New" w:hint="default"/>
      </w:rPr>
    </w:lvl>
    <w:lvl w:ilvl="2" w:tplc="DDEE95DC" w:tentative="1">
      <w:start w:val="1"/>
      <w:numFmt w:val="bullet"/>
      <w:lvlText w:val=""/>
      <w:lvlJc w:val="left"/>
      <w:pPr>
        <w:tabs>
          <w:tab w:val="num" w:pos="2160"/>
        </w:tabs>
        <w:ind w:left="2160" w:hanging="360"/>
      </w:pPr>
      <w:rPr>
        <w:rFonts w:ascii="Wingdings" w:hAnsi="Wingdings" w:hint="default"/>
      </w:rPr>
    </w:lvl>
    <w:lvl w:ilvl="3" w:tplc="A664B258" w:tentative="1">
      <w:start w:val="1"/>
      <w:numFmt w:val="bullet"/>
      <w:lvlText w:val=""/>
      <w:lvlJc w:val="left"/>
      <w:pPr>
        <w:tabs>
          <w:tab w:val="num" w:pos="2880"/>
        </w:tabs>
        <w:ind w:left="2880" w:hanging="360"/>
      </w:pPr>
      <w:rPr>
        <w:rFonts w:ascii="Symbol" w:hAnsi="Symbol" w:hint="default"/>
      </w:rPr>
    </w:lvl>
    <w:lvl w:ilvl="4" w:tplc="57C0BC8A" w:tentative="1">
      <w:start w:val="1"/>
      <w:numFmt w:val="bullet"/>
      <w:lvlText w:val="o"/>
      <w:lvlJc w:val="left"/>
      <w:pPr>
        <w:tabs>
          <w:tab w:val="num" w:pos="3600"/>
        </w:tabs>
        <w:ind w:left="3600" w:hanging="360"/>
      </w:pPr>
      <w:rPr>
        <w:rFonts w:ascii="Courier New" w:hAnsi="Courier New" w:hint="default"/>
      </w:rPr>
    </w:lvl>
    <w:lvl w:ilvl="5" w:tplc="6A629F92" w:tentative="1">
      <w:start w:val="1"/>
      <w:numFmt w:val="bullet"/>
      <w:lvlText w:val=""/>
      <w:lvlJc w:val="left"/>
      <w:pPr>
        <w:tabs>
          <w:tab w:val="num" w:pos="4320"/>
        </w:tabs>
        <w:ind w:left="4320" w:hanging="360"/>
      </w:pPr>
      <w:rPr>
        <w:rFonts w:ascii="Wingdings" w:hAnsi="Wingdings" w:hint="default"/>
      </w:rPr>
    </w:lvl>
    <w:lvl w:ilvl="6" w:tplc="4EF8F10C" w:tentative="1">
      <w:start w:val="1"/>
      <w:numFmt w:val="bullet"/>
      <w:lvlText w:val=""/>
      <w:lvlJc w:val="left"/>
      <w:pPr>
        <w:tabs>
          <w:tab w:val="num" w:pos="5040"/>
        </w:tabs>
        <w:ind w:left="5040" w:hanging="360"/>
      </w:pPr>
      <w:rPr>
        <w:rFonts w:ascii="Symbol" w:hAnsi="Symbol" w:hint="default"/>
      </w:rPr>
    </w:lvl>
    <w:lvl w:ilvl="7" w:tplc="EFBA6736" w:tentative="1">
      <w:start w:val="1"/>
      <w:numFmt w:val="bullet"/>
      <w:lvlText w:val="o"/>
      <w:lvlJc w:val="left"/>
      <w:pPr>
        <w:tabs>
          <w:tab w:val="num" w:pos="5760"/>
        </w:tabs>
        <w:ind w:left="5760" w:hanging="360"/>
      </w:pPr>
      <w:rPr>
        <w:rFonts w:ascii="Courier New" w:hAnsi="Courier New" w:hint="default"/>
      </w:rPr>
    </w:lvl>
    <w:lvl w:ilvl="8" w:tplc="1CA0693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F523F2"/>
    <w:multiLevelType w:val="hybridMultilevel"/>
    <w:tmpl w:val="4314CF18"/>
    <w:lvl w:ilvl="0" w:tplc="655E3F62">
      <w:start w:val="1"/>
      <w:numFmt w:val="bullet"/>
      <w:lvlText w:val=""/>
      <w:lvlJc w:val="left"/>
      <w:pPr>
        <w:tabs>
          <w:tab w:val="num" w:pos="720"/>
        </w:tabs>
        <w:ind w:left="720" w:hanging="360"/>
      </w:pPr>
      <w:rPr>
        <w:rFonts w:ascii="Symbol" w:hAnsi="Symbol" w:hint="default"/>
      </w:rPr>
    </w:lvl>
    <w:lvl w:ilvl="1" w:tplc="26CA621C">
      <w:start w:val="1"/>
      <w:numFmt w:val="bullet"/>
      <w:lvlText w:val="o"/>
      <w:lvlJc w:val="left"/>
      <w:pPr>
        <w:tabs>
          <w:tab w:val="num" w:pos="1440"/>
        </w:tabs>
        <w:ind w:left="1440" w:hanging="360"/>
      </w:pPr>
      <w:rPr>
        <w:rFonts w:ascii="Courier New" w:hAnsi="Courier New" w:hint="default"/>
      </w:rPr>
    </w:lvl>
    <w:lvl w:ilvl="2" w:tplc="20C0D2B2" w:tentative="1">
      <w:start w:val="1"/>
      <w:numFmt w:val="bullet"/>
      <w:lvlText w:val=""/>
      <w:lvlJc w:val="left"/>
      <w:pPr>
        <w:tabs>
          <w:tab w:val="num" w:pos="2160"/>
        </w:tabs>
        <w:ind w:left="2160" w:hanging="360"/>
      </w:pPr>
      <w:rPr>
        <w:rFonts w:ascii="Wingdings" w:hAnsi="Wingdings" w:hint="default"/>
      </w:rPr>
    </w:lvl>
    <w:lvl w:ilvl="3" w:tplc="A1781836" w:tentative="1">
      <w:start w:val="1"/>
      <w:numFmt w:val="bullet"/>
      <w:lvlText w:val=""/>
      <w:lvlJc w:val="left"/>
      <w:pPr>
        <w:tabs>
          <w:tab w:val="num" w:pos="2880"/>
        </w:tabs>
        <w:ind w:left="2880" w:hanging="360"/>
      </w:pPr>
      <w:rPr>
        <w:rFonts w:ascii="Symbol" w:hAnsi="Symbol" w:hint="default"/>
      </w:rPr>
    </w:lvl>
    <w:lvl w:ilvl="4" w:tplc="1E5C0380" w:tentative="1">
      <w:start w:val="1"/>
      <w:numFmt w:val="bullet"/>
      <w:lvlText w:val="o"/>
      <w:lvlJc w:val="left"/>
      <w:pPr>
        <w:tabs>
          <w:tab w:val="num" w:pos="3600"/>
        </w:tabs>
        <w:ind w:left="3600" w:hanging="360"/>
      </w:pPr>
      <w:rPr>
        <w:rFonts w:ascii="Courier New" w:hAnsi="Courier New" w:hint="default"/>
      </w:rPr>
    </w:lvl>
    <w:lvl w:ilvl="5" w:tplc="C096AD58" w:tentative="1">
      <w:start w:val="1"/>
      <w:numFmt w:val="bullet"/>
      <w:lvlText w:val=""/>
      <w:lvlJc w:val="left"/>
      <w:pPr>
        <w:tabs>
          <w:tab w:val="num" w:pos="4320"/>
        </w:tabs>
        <w:ind w:left="4320" w:hanging="360"/>
      </w:pPr>
      <w:rPr>
        <w:rFonts w:ascii="Wingdings" w:hAnsi="Wingdings" w:hint="default"/>
      </w:rPr>
    </w:lvl>
    <w:lvl w:ilvl="6" w:tplc="9BB4EA38" w:tentative="1">
      <w:start w:val="1"/>
      <w:numFmt w:val="bullet"/>
      <w:lvlText w:val=""/>
      <w:lvlJc w:val="left"/>
      <w:pPr>
        <w:tabs>
          <w:tab w:val="num" w:pos="5040"/>
        </w:tabs>
        <w:ind w:left="5040" w:hanging="360"/>
      </w:pPr>
      <w:rPr>
        <w:rFonts w:ascii="Symbol" w:hAnsi="Symbol" w:hint="default"/>
      </w:rPr>
    </w:lvl>
    <w:lvl w:ilvl="7" w:tplc="E466B2A4" w:tentative="1">
      <w:start w:val="1"/>
      <w:numFmt w:val="bullet"/>
      <w:lvlText w:val="o"/>
      <w:lvlJc w:val="left"/>
      <w:pPr>
        <w:tabs>
          <w:tab w:val="num" w:pos="5760"/>
        </w:tabs>
        <w:ind w:left="5760" w:hanging="360"/>
      </w:pPr>
      <w:rPr>
        <w:rFonts w:ascii="Courier New" w:hAnsi="Courier New" w:hint="default"/>
      </w:rPr>
    </w:lvl>
    <w:lvl w:ilvl="8" w:tplc="F4109516"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0"/>
  </w:num>
  <w:num w:numId="3">
    <w:abstractNumId w:val="14"/>
  </w:num>
  <w:num w:numId="4">
    <w:abstractNumId w:val="13"/>
  </w:num>
  <w:num w:numId="5">
    <w:abstractNumId w:val="9"/>
  </w:num>
  <w:num w:numId="6">
    <w:abstractNumId w:val="2"/>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8"/>
  </w:num>
  <w:num w:numId="11">
    <w:abstractNumId w:val="3"/>
  </w:num>
  <w:num w:numId="12">
    <w:abstractNumId w:val="12"/>
  </w:num>
  <w:num w:numId="13">
    <w:abstractNumId w:val="11"/>
  </w:num>
  <w:num w:numId="14">
    <w:abstractNumId w:val="6"/>
  </w:num>
  <w:num w:numId="15">
    <w:abstractNumId w:val="7"/>
  </w:num>
  <w:num w:numId="1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5C2"/>
    <w:rsid w:val="000336AA"/>
    <w:rsid w:val="000373BD"/>
    <w:rsid w:val="00051DB9"/>
    <w:rsid w:val="0005514A"/>
    <w:rsid w:val="00064C76"/>
    <w:rsid w:val="000708E4"/>
    <w:rsid w:val="0009765F"/>
    <w:rsid w:val="000C77EE"/>
    <w:rsid w:val="000D5187"/>
    <w:rsid w:val="000E1831"/>
    <w:rsid w:val="000F35C2"/>
    <w:rsid w:val="000F6C4F"/>
    <w:rsid w:val="0010763F"/>
    <w:rsid w:val="00112668"/>
    <w:rsid w:val="0012585C"/>
    <w:rsid w:val="00125E85"/>
    <w:rsid w:val="00131F31"/>
    <w:rsid w:val="00133A3E"/>
    <w:rsid w:val="0015681C"/>
    <w:rsid w:val="001579F6"/>
    <w:rsid w:val="00163195"/>
    <w:rsid w:val="00165117"/>
    <w:rsid w:val="00170DB6"/>
    <w:rsid w:val="00175445"/>
    <w:rsid w:val="00191F14"/>
    <w:rsid w:val="001C2269"/>
    <w:rsid w:val="001E4857"/>
    <w:rsid w:val="001F4D77"/>
    <w:rsid w:val="00212F71"/>
    <w:rsid w:val="00224B94"/>
    <w:rsid w:val="00231ABB"/>
    <w:rsid w:val="002331F3"/>
    <w:rsid w:val="00234096"/>
    <w:rsid w:val="00244677"/>
    <w:rsid w:val="00261D84"/>
    <w:rsid w:val="00262E20"/>
    <w:rsid w:val="002638D6"/>
    <w:rsid w:val="00265AD7"/>
    <w:rsid w:val="0027428E"/>
    <w:rsid w:val="00293A35"/>
    <w:rsid w:val="002A669C"/>
    <w:rsid w:val="002B352F"/>
    <w:rsid w:val="002B6140"/>
    <w:rsid w:val="002B62FD"/>
    <w:rsid w:val="002C0E65"/>
    <w:rsid w:val="002C3C6F"/>
    <w:rsid w:val="002D1391"/>
    <w:rsid w:val="002E162A"/>
    <w:rsid w:val="002E63BE"/>
    <w:rsid w:val="002F3515"/>
    <w:rsid w:val="002F4F77"/>
    <w:rsid w:val="00305FC9"/>
    <w:rsid w:val="00310D07"/>
    <w:rsid w:val="00313E5B"/>
    <w:rsid w:val="003315F4"/>
    <w:rsid w:val="00352ED0"/>
    <w:rsid w:val="00354755"/>
    <w:rsid w:val="00360302"/>
    <w:rsid w:val="0037400F"/>
    <w:rsid w:val="003818DA"/>
    <w:rsid w:val="00396F16"/>
    <w:rsid w:val="003A0176"/>
    <w:rsid w:val="003C3C18"/>
    <w:rsid w:val="003C66F8"/>
    <w:rsid w:val="003E2B07"/>
    <w:rsid w:val="003E75EF"/>
    <w:rsid w:val="00401A3C"/>
    <w:rsid w:val="00406115"/>
    <w:rsid w:val="00412B00"/>
    <w:rsid w:val="004132E7"/>
    <w:rsid w:val="00416A6E"/>
    <w:rsid w:val="00431AB4"/>
    <w:rsid w:val="004460EB"/>
    <w:rsid w:val="0047674D"/>
    <w:rsid w:val="004A768C"/>
    <w:rsid w:val="004B24B2"/>
    <w:rsid w:val="004B4130"/>
    <w:rsid w:val="004C0A87"/>
    <w:rsid w:val="004C7F1C"/>
    <w:rsid w:val="004D0BED"/>
    <w:rsid w:val="004D1B39"/>
    <w:rsid w:val="004D2368"/>
    <w:rsid w:val="004D2534"/>
    <w:rsid w:val="004D5647"/>
    <w:rsid w:val="004F59DC"/>
    <w:rsid w:val="005131A4"/>
    <w:rsid w:val="0051683A"/>
    <w:rsid w:val="00521117"/>
    <w:rsid w:val="005335F4"/>
    <w:rsid w:val="00551380"/>
    <w:rsid w:val="0056668C"/>
    <w:rsid w:val="005C0426"/>
    <w:rsid w:val="005D5A5C"/>
    <w:rsid w:val="005E3EAD"/>
    <w:rsid w:val="005F7AAA"/>
    <w:rsid w:val="005F7BAB"/>
    <w:rsid w:val="006242A2"/>
    <w:rsid w:val="006563EC"/>
    <w:rsid w:val="00671F60"/>
    <w:rsid w:val="00691FE9"/>
    <w:rsid w:val="006A5839"/>
    <w:rsid w:val="006A6430"/>
    <w:rsid w:val="006B3235"/>
    <w:rsid w:val="006E385C"/>
    <w:rsid w:val="00705678"/>
    <w:rsid w:val="007222BB"/>
    <w:rsid w:val="00722CED"/>
    <w:rsid w:val="0073086E"/>
    <w:rsid w:val="00732B1E"/>
    <w:rsid w:val="00741831"/>
    <w:rsid w:val="00745ED0"/>
    <w:rsid w:val="0075691C"/>
    <w:rsid w:val="00775499"/>
    <w:rsid w:val="007836C7"/>
    <w:rsid w:val="00784E87"/>
    <w:rsid w:val="0079323E"/>
    <w:rsid w:val="00794E55"/>
    <w:rsid w:val="007B2CB9"/>
    <w:rsid w:val="007D1D4C"/>
    <w:rsid w:val="007E39CA"/>
    <w:rsid w:val="008064D7"/>
    <w:rsid w:val="008101A3"/>
    <w:rsid w:val="008208D7"/>
    <w:rsid w:val="008335E7"/>
    <w:rsid w:val="00860566"/>
    <w:rsid w:val="00876663"/>
    <w:rsid w:val="008843FC"/>
    <w:rsid w:val="008A3A54"/>
    <w:rsid w:val="008A4C97"/>
    <w:rsid w:val="008A500C"/>
    <w:rsid w:val="008B5698"/>
    <w:rsid w:val="008C781A"/>
    <w:rsid w:val="008D2E58"/>
    <w:rsid w:val="008D5798"/>
    <w:rsid w:val="008E06C3"/>
    <w:rsid w:val="008E186B"/>
    <w:rsid w:val="00900A04"/>
    <w:rsid w:val="00914F20"/>
    <w:rsid w:val="009364C7"/>
    <w:rsid w:val="009530ED"/>
    <w:rsid w:val="00976465"/>
    <w:rsid w:val="009807D1"/>
    <w:rsid w:val="00982D0B"/>
    <w:rsid w:val="00984AA7"/>
    <w:rsid w:val="009B3AD4"/>
    <w:rsid w:val="009C35F6"/>
    <w:rsid w:val="009E2543"/>
    <w:rsid w:val="009F4FD3"/>
    <w:rsid w:val="009F6E44"/>
    <w:rsid w:val="00A0483D"/>
    <w:rsid w:val="00A11D79"/>
    <w:rsid w:val="00A1616D"/>
    <w:rsid w:val="00A31992"/>
    <w:rsid w:val="00A31FCF"/>
    <w:rsid w:val="00A337F8"/>
    <w:rsid w:val="00A3497C"/>
    <w:rsid w:val="00A3600B"/>
    <w:rsid w:val="00A362A5"/>
    <w:rsid w:val="00A3739E"/>
    <w:rsid w:val="00A4510C"/>
    <w:rsid w:val="00A46A4A"/>
    <w:rsid w:val="00A67F70"/>
    <w:rsid w:val="00B07A2D"/>
    <w:rsid w:val="00B1151C"/>
    <w:rsid w:val="00B22041"/>
    <w:rsid w:val="00B22DCB"/>
    <w:rsid w:val="00B3466F"/>
    <w:rsid w:val="00B351D3"/>
    <w:rsid w:val="00B36BE6"/>
    <w:rsid w:val="00B3794F"/>
    <w:rsid w:val="00B46A61"/>
    <w:rsid w:val="00B83015"/>
    <w:rsid w:val="00B84CE5"/>
    <w:rsid w:val="00B873EC"/>
    <w:rsid w:val="00B92F77"/>
    <w:rsid w:val="00BA00F2"/>
    <w:rsid w:val="00BB1EB8"/>
    <w:rsid w:val="00BE1FA2"/>
    <w:rsid w:val="00BE34E3"/>
    <w:rsid w:val="00BF1096"/>
    <w:rsid w:val="00BF1B12"/>
    <w:rsid w:val="00C017DC"/>
    <w:rsid w:val="00C243B4"/>
    <w:rsid w:val="00C26174"/>
    <w:rsid w:val="00C33D0B"/>
    <w:rsid w:val="00C44DE3"/>
    <w:rsid w:val="00C505CB"/>
    <w:rsid w:val="00C8127A"/>
    <w:rsid w:val="00CA3215"/>
    <w:rsid w:val="00CB33E3"/>
    <w:rsid w:val="00CB3A68"/>
    <w:rsid w:val="00CB7CB2"/>
    <w:rsid w:val="00CD68FA"/>
    <w:rsid w:val="00CD7252"/>
    <w:rsid w:val="00CE4F8C"/>
    <w:rsid w:val="00D00778"/>
    <w:rsid w:val="00D040B2"/>
    <w:rsid w:val="00D14978"/>
    <w:rsid w:val="00D174DF"/>
    <w:rsid w:val="00D308E1"/>
    <w:rsid w:val="00D33D6A"/>
    <w:rsid w:val="00D45F17"/>
    <w:rsid w:val="00D513F8"/>
    <w:rsid w:val="00D56A0E"/>
    <w:rsid w:val="00D56B28"/>
    <w:rsid w:val="00D67B70"/>
    <w:rsid w:val="00D70C79"/>
    <w:rsid w:val="00D748C6"/>
    <w:rsid w:val="00D80C9D"/>
    <w:rsid w:val="00D95C46"/>
    <w:rsid w:val="00D96A12"/>
    <w:rsid w:val="00DA666A"/>
    <w:rsid w:val="00DB2E03"/>
    <w:rsid w:val="00DF3904"/>
    <w:rsid w:val="00E022EA"/>
    <w:rsid w:val="00E152E2"/>
    <w:rsid w:val="00E23B76"/>
    <w:rsid w:val="00E25280"/>
    <w:rsid w:val="00E34904"/>
    <w:rsid w:val="00E35DBB"/>
    <w:rsid w:val="00E4773A"/>
    <w:rsid w:val="00E5048D"/>
    <w:rsid w:val="00E656FC"/>
    <w:rsid w:val="00E71FD4"/>
    <w:rsid w:val="00E833CA"/>
    <w:rsid w:val="00E845B1"/>
    <w:rsid w:val="00E90642"/>
    <w:rsid w:val="00E93333"/>
    <w:rsid w:val="00E94C58"/>
    <w:rsid w:val="00E979F1"/>
    <w:rsid w:val="00EA0F30"/>
    <w:rsid w:val="00EA3861"/>
    <w:rsid w:val="00EA5177"/>
    <w:rsid w:val="00EA6259"/>
    <w:rsid w:val="00EC4C2B"/>
    <w:rsid w:val="00ED7781"/>
    <w:rsid w:val="00ED7905"/>
    <w:rsid w:val="00EE273E"/>
    <w:rsid w:val="00EF3853"/>
    <w:rsid w:val="00EF6CF9"/>
    <w:rsid w:val="00F067D4"/>
    <w:rsid w:val="00F15327"/>
    <w:rsid w:val="00F1709B"/>
    <w:rsid w:val="00F23F69"/>
    <w:rsid w:val="00F261FA"/>
    <w:rsid w:val="00F30179"/>
    <w:rsid w:val="00F41A56"/>
    <w:rsid w:val="00F428F0"/>
    <w:rsid w:val="00F87838"/>
    <w:rsid w:val="00F914C1"/>
    <w:rsid w:val="00FA1F94"/>
    <w:rsid w:val="00FA61E9"/>
    <w:rsid w:val="00FB6C22"/>
    <w:rsid w:val="00FC2256"/>
    <w:rsid w:val="00FC2C7E"/>
    <w:rsid w:val="00FC6387"/>
    <w:rsid w:val="00FD232F"/>
    <w:rsid w:val="00FE44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B07FC8"/>
  <w15:chartTrackingRefBased/>
  <w15:docId w15:val="{33BED5C8-385F-4C1B-B171-222F77C63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 w:eastAsia="es-ES"/>
    </w:rPr>
  </w:style>
  <w:style w:type="paragraph" w:styleId="Ttulo1">
    <w:name w:val="heading 1"/>
    <w:aliases w:val="1 ghost,g,level 1,Level 1 Head,H1"/>
    <w:basedOn w:val="Normal"/>
    <w:next w:val="Normal"/>
    <w:qFormat/>
    <w:pPr>
      <w:keepNext/>
      <w:widowControl w:val="0"/>
      <w:autoSpaceDE w:val="0"/>
      <w:autoSpaceDN w:val="0"/>
      <w:adjustRightInd w:val="0"/>
      <w:spacing w:line="393" w:lineRule="atLeast"/>
      <w:jc w:val="center"/>
      <w:outlineLvl w:val="0"/>
    </w:pPr>
    <w:rPr>
      <w:rFonts w:ascii="Franklin Gothic Demi Cond" w:hAnsi="Franklin Gothic Demi Cond"/>
      <w:b/>
      <w:bCs/>
      <w:sz w:val="42"/>
      <w:szCs w:val="42"/>
    </w:rPr>
  </w:style>
  <w:style w:type="paragraph" w:styleId="Ttulo2">
    <w:name w:val="heading 2"/>
    <w:aliases w:val="1st Subject,Attribute Heading 2,H2,H21,H22,H23,H211,H221"/>
    <w:basedOn w:val="Normal"/>
    <w:next w:val="Normal"/>
    <w:qFormat/>
    <w:pPr>
      <w:keepNext/>
      <w:outlineLvl w:val="1"/>
    </w:pPr>
    <w:rPr>
      <w:rFonts w:ascii="Tahoma" w:hAnsi="Tahoma" w:cs="Tahoma"/>
      <w:b/>
      <w:bCs/>
    </w:rPr>
  </w:style>
  <w:style w:type="paragraph" w:styleId="Ttulo3">
    <w:name w:val="heading 3"/>
    <w:basedOn w:val="Normal"/>
    <w:next w:val="Normal"/>
    <w:qFormat/>
    <w:pPr>
      <w:keepNext/>
      <w:jc w:val="center"/>
      <w:outlineLvl w:val="2"/>
    </w:pPr>
    <w:rPr>
      <w:rFonts w:ascii="Tahoma" w:hAnsi="Tahoma"/>
      <w:b/>
      <w:bCs/>
      <w:sz w:val="28"/>
    </w:rPr>
  </w:style>
  <w:style w:type="paragraph" w:styleId="Ttulo4">
    <w:name w:val="heading 4"/>
    <w:basedOn w:val="Normal"/>
    <w:next w:val="Normal"/>
    <w:qFormat/>
    <w:pPr>
      <w:keepNext/>
      <w:jc w:val="center"/>
      <w:outlineLvl w:val="3"/>
    </w:pPr>
    <w:rPr>
      <w:rFonts w:ascii="Tahoma" w:hAnsi="Tahoma"/>
      <w:b/>
      <w:bCs/>
    </w:rPr>
  </w:style>
  <w:style w:type="paragraph" w:styleId="Ttulo5">
    <w:name w:val="heading 5"/>
    <w:aliases w:val="5 sub-bullet,sb,4"/>
    <w:basedOn w:val="Normal"/>
    <w:next w:val="Normal"/>
    <w:qFormat/>
    <w:pPr>
      <w:keepNext/>
      <w:widowControl w:val="0"/>
      <w:tabs>
        <w:tab w:val="left" w:leader="hyphen" w:pos="264"/>
        <w:tab w:val="left" w:pos="969"/>
      </w:tabs>
      <w:autoSpaceDE w:val="0"/>
      <w:autoSpaceDN w:val="0"/>
      <w:adjustRightInd w:val="0"/>
      <w:spacing w:before="182" w:line="240" w:lineRule="atLeast"/>
      <w:jc w:val="both"/>
      <w:outlineLvl w:val="4"/>
    </w:pPr>
    <w:rPr>
      <w:rFonts w:ascii="Franklin Gothic Demi Cond" w:hAnsi="Franklin Gothic Demi Cond" w:cs="Tahoma"/>
      <w:b/>
      <w:bCs/>
      <w:sz w:val="22"/>
      <w:szCs w:val="22"/>
    </w:rPr>
  </w:style>
  <w:style w:type="paragraph" w:styleId="Ttulo6">
    <w:name w:val="heading 6"/>
    <w:aliases w:val="sub-dash,sd,5"/>
    <w:basedOn w:val="Normal"/>
    <w:next w:val="Normal"/>
    <w:qFormat/>
    <w:pPr>
      <w:keepNext/>
      <w:autoSpaceDE w:val="0"/>
      <w:autoSpaceDN w:val="0"/>
      <w:jc w:val="center"/>
      <w:outlineLvl w:val="5"/>
    </w:pPr>
    <w:rPr>
      <w:rFonts w:ascii="Franklin Gothic Demi Cond" w:hAnsi="Franklin Gothic Demi Cond"/>
      <w:sz w:val="36"/>
      <w:szCs w:val="36"/>
    </w:rPr>
  </w:style>
  <w:style w:type="paragraph" w:styleId="Ttulo7">
    <w:name w:val="heading 7"/>
    <w:basedOn w:val="Normal"/>
    <w:next w:val="Normal"/>
    <w:qFormat/>
    <w:pPr>
      <w:keepNext/>
      <w:widowControl w:val="0"/>
      <w:autoSpaceDE w:val="0"/>
      <w:autoSpaceDN w:val="0"/>
      <w:adjustRightInd w:val="0"/>
      <w:spacing w:line="216" w:lineRule="atLeast"/>
      <w:jc w:val="center"/>
      <w:outlineLvl w:val="6"/>
    </w:pPr>
    <w:rPr>
      <w:rFonts w:ascii="Franklin Gothic Demi Cond" w:hAnsi="Franklin Gothic Demi Cond"/>
      <w:sz w:val="28"/>
    </w:rPr>
  </w:style>
  <w:style w:type="paragraph" w:styleId="Ttulo8">
    <w:name w:val="heading 8"/>
    <w:basedOn w:val="Normal"/>
    <w:next w:val="Normal"/>
    <w:qFormat/>
    <w:pPr>
      <w:keepNext/>
      <w:spacing w:before="264"/>
      <w:ind w:firstLine="720"/>
      <w:jc w:val="both"/>
      <w:outlineLvl w:val="7"/>
    </w:pPr>
    <w:rPr>
      <w:rFonts w:ascii="Arial" w:hAnsi="Arial"/>
      <w:b/>
      <w:sz w:val="22"/>
      <w:szCs w:val="20"/>
    </w:rPr>
  </w:style>
  <w:style w:type="paragraph" w:styleId="Ttulo9">
    <w:name w:val="heading 9"/>
    <w:basedOn w:val="Normal"/>
    <w:next w:val="Normal"/>
    <w:qFormat/>
    <w:pPr>
      <w:keepNext/>
      <w:jc w:val="center"/>
      <w:outlineLvl w:val="8"/>
    </w:pPr>
    <w:rPr>
      <w:rFonts w:ascii="Arial" w:hAnsi="Arial"/>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widowControl w:val="0"/>
      <w:autoSpaceDE w:val="0"/>
      <w:autoSpaceDN w:val="0"/>
      <w:adjustRightInd w:val="0"/>
      <w:spacing w:line="278" w:lineRule="atLeast"/>
      <w:jc w:val="both"/>
    </w:pPr>
    <w:rPr>
      <w:rFonts w:ascii="Franklin Gothic Demi Cond" w:hAnsi="Franklin Gothic Demi Cond"/>
    </w:rPr>
  </w:style>
  <w:style w:type="paragraph" w:styleId="Sangradetextonormal">
    <w:name w:val="Body Text Indent"/>
    <w:basedOn w:val="Normal"/>
    <w:pPr>
      <w:widowControl w:val="0"/>
      <w:autoSpaceDE w:val="0"/>
      <w:autoSpaceDN w:val="0"/>
      <w:adjustRightInd w:val="0"/>
      <w:spacing w:before="278" w:line="264" w:lineRule="atLeast"/>
      <w:jc w:val="both"/>
    </w:pPr>
    <w:rPr>
      <w:rFonts w:ascii="Franklin Gothic Demi Cond" w:hAnsi="Franklin Gothic Demi Cond"/>
      <w:sz w:val="22"/>
      <w:szCs w:val="22"/>
    </w:rPr>
  </w:style>
  <w:style w:type="paragraph" w:styleId="Sangra2detindependiente">
    <w:name w:val="Body Text Indent 2"/>
    <w:basedOn w:val="Normal"/>
    <w:pPr>
      <w:ind w:left="708"/>
      <w:jc w:val="both"/>
    </w:pPr>
    <w:rPr>
      <w:rFonts w:ascii="Franklin Gothic Demi Cond" w:hAnsi="Franklin Gothic Demi Cond" w:cs="Tahoma"/>
      <w:sz w:val="22"/>
    </w:rPr>
  </w:style>
  <w:style w:type="paragraph" w:styleId="Sangra3detindependiente">
    <w:name w:val="Body Text Indent 3"/>
    <w:basedOn w:val="Normal"/>
    <w:pPr>
      <w:ind w:left="567"/>
      <w:jc w:val="both"/>
    </w:pPr>
    <w:rPr>
      <w:rFonts w:ascii="Franklin Gothic Demi Cond" w:hAnsi="Franklin Gothic Demi Cond"/>
      <w:sz w:val="20"/>
    </w:rPr>
  </w:style>
  <w:style w:type="paragraph" w:styleId="Textoindependiente2">
    <w:name w:val="Body Text 2"/>
    <w:basedOn w:val="Normal"/>
    <w:pPr>
      <w:widowControl w:val="0"/>
      <w:autoSpaceDE w:val="0"/>
      <w:autoSpaceDN w:val="0"/>
      <w:adjustRightInd w:val="0"/>
      <w:spacing w:line="235" w:lineRule="atLeast"/>
      <w:jc w:val="both"/>
    </w:pPr>
    <w:rPr>
      <w:rFonts w:ascii="Franklin Gothic Demi Cond" w:hAnsi="Franklin Gothic Demi Cond"/>
      <w:sz w:val="28"/>
      <w:szCs w:val="28"/>
    </w:rPr>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Textoindependiente3">
    <w:name w:val="Body Text 3"/>
    <w:basedOn w:val="Normal"/>
    <w:pPr>
      <w:jc w:val="center"/>
    </w:pPr>
    <w:rPr>
      <w:rFonts w:ascii="Franklin Gothic Demi Cond" w:hAnsi="Franklin Gothic Demi Cond"/>
      <w:lang w:val="es-ES_tradnl"/>
    </w:rPr>
  </w:style>
  <w:style w:type="paragraph" w:styleId="Ttulo">
    <w:name w:val="Title"/>
    <w:basedOn w:val="Normal"/>
    <w:qFormat/>
    <w:pPr>
      <w:jc w:val="center"/>
    </w:pPr>
    <w:rPr>
      <w:b/>
      <w:sz w:val="23"/>
      <w:szCs w:val="20"/>
      <w:lang w:eastAsia="es-MX"/>
    </w:rPr>
  </w:style>
  <w:style w:type="paragraph" w:customStyle="1" w:styleId="Textoindependiente21">
    <w:name w:val="Texto independiente 21"/>
    <w:basedOn w:val="Normal"/>
    <w:pPr>
      <w:jc w:val="both"/>
    </w:pPr>
    <w:rPr>
      <w:rFonts w:ascii="Arial" w:hAnsi="Arial"/>
      <w:b/>
      <w:sz w:val="22"/>
      <w:szCs w:val="20"/>
      <w:lang w:val="es-ES_tradnl"/>
    </w:rPr>
  </w:style>
  <w:style w:type="paragraph" w:customStyle="1" w:styleId="Textoindependiente31">
    <w:name w:val="Texto independiente 31"/>
    <w:basedOn w:val="Normal"/>
    <w:pPr>
      <w:widowControl w:val="0"/>
      <w:jc w:val="both"/>
    </w:pPr>
    <w:rPr>
      <w:rFonts w:ascii="Albertus Medium" w:hAnsi="Albertus Medium"/>
      <w:sz w:val="22"/>
      <w:szCs w:val="20"/>
      <w:lang w:val="es-MX"/>
    </w:rPr>
  </w:style>
  <w:style w:type="paragraph" w:styleId="Textodebloque">
    <w:name w:val="Block Text"/>
    <w:basedOn w:val="Normal"/>
    <w:pPr>
      <w:tabs>
        <w:tab w:val="left" w:pos="1418"/>
      </w:tabs>
      <w:ind w:left="1418" w:right="51" w:hanging="1418"/>
      <w:jc w:val="both"/>
    </w:pPr>
    <w:rPr>
      <w:rFonts w:ascii="Arial" w:hAnsi="Arial"/>
      <w:sz w:val="22"/>
      <w:szCs w:val="20"/>
    </w:rPr>
  </w:style>
  <w:style w:type="paragraph" w:customStyle="1" w:styleId="font5">
    <w:name w:val="font5"/>
    <w:basedOn w:val="Normal"/>
    <w:pPr>
      <w:spacing w:before="100" w:beforeAutospacing="1" w:after="100" w:afterAutospacing="1"/>
    </w:pPr>
    <w:rPr>
      <w:rFonts w:ascii="Arial" w:eastAsia="Arial Unicode MS" w:hAnsi="Arial" w:cs="Arial"/>
      <w:b/>
      <w:bCs/>
      <w:sz w:val="16"/>
      <w:szCs w:val="16"/>
    </w:rPr>
  </w:style>
  <w:style w:type="paragraph" w:styleId="Subttulo">
    <w:name w:val="Subtitle"/>
    <w:basedOn w:val="Normal"/>
    <w:qFormat/>
    <w:pPr>
      <w:jc w:val="center"/>
    </w:pPr>
    <w:rPr>
      <w:rFonts w:ascii="Arial" w:hAnsi="Arial" w:cs="Arial"/>
      <w:b/>
      <w:bCs/>
      <w:sz w:val="20"/>
      <w:szCs w:val="20"/>
      <w:lang w:eastAsia="es-MX"/>
    </w:rPr>
  </w:style>
  <w:style w:type="character" w:styleId="Hipervnculo">
    <w:name w:val="Hyperlink"/>
    <w:rPr>
      <w:color w:val="0000FF"/>
      <w:u w:val="single"/>
    </w:rPr>
  </w:style>
  <w:style w:type="paragraph" w:customStyle="1" w:styleId="Bulleted">
    <w:name w:val="Bulleted"/>
    <w:pPr>
      <w:widowControl w:val="0"/>
      <w:numPr>
        <w:numId w:val="1"/>
      </w:numPr>
      <w:spacing w:before="120" w:after="120"/>
      <w:jc w:val="both"/>
    </w:pPr>
    <w:rPr>
      <w:rFonts w:ascii="Book Antiqua" w:hAnsi="Book Antiqua"/>
      <w:color w:val="000000"/>
      <w:sz w:val="22"/>
      <w:lang w:val="en-US" w:eastAsia="es-ES"/>
    </w:rPr>
  </w:style>
  <w:style w:type="character" w:styleId="Hipervnculovisitado">
    <w:name w:val="FollowedHyperlink"/>
    <w:rPr>
      <w:color w:val="800080"/>
      <w:u w:val="single"/>
    </w:rPr>
  </w:style>
  <w:style w:type="paragraph" w:customStyle="1" w:styleId="xl24">
    <w:name w:val="xl24"/>
    <w:basedOn w:val="Normal"/>
    <w:pPr>
      <w:pBdr>
        <w:top w:val="single" w:sz="12" w:space="0" w:color="auto"/>
        <w:left w:val="single" w:sz="12" w:space="0" w:color="000000"/>
        <w:right w:val="single" w:sz="12" w:space="0" w:color="auto"/>
      </w:pBdr>
      <w:shd w:val="clear" w:color="auto" w:fill="C0C0C0"/>
      <w:spacing w:before="100" w:beforeAutospacing="1" w:after="100" w:afterAutospacing="1"/>
      <w:jc w:val="center"/>
    </w:pPr>
    <w:rPr>
      <w:rFonts w:ascii="Arial" w:hAnsi="Arial" w:cs="Arial"/>
      <w:b/>
      <w:bCs/>
      <w:sz w:val="16"/>
      <w:szCs w:val="16"/>
    </w:rPr>
  </w:style>
  <w:style w:type="paragraph" w:customStyle="1" w:styleId="xl25">
    <w:name w:val="xl25"/>
    <w:basedOn w:val="Normal"/>
    <w:pPr>
      <w:pBdr>
        <w:top w:val="single" w:sz="12" w:space="0" w:color="auto"/>
        <w:right w:val="single" w:sz="12" w:space="0" w:color="auto"/>
      </w:pBdr>
      <w:shd w:val="clear" w:color="auto" w:fill="C0C0C0"/>
      <w:spacing w:before="100" w:beforeAutospacing="1" w:after="100" w:afterAutospacing="1"/>
      <w:jc w:val="center"/>
    </w:pPr>
    <w:rPr>
      <w:rFonts w:ascii="Arial" w:hAnsi="Arial" w:cs="Arial"/>
      <w:b/>
      <w:bCs/>
      <w:sz w:val="16"/>
      <w:szCs w:val="16"/>
    </w:rPr>
  </w:style>
  <w:style w:type="paragraph" w:customStyle="1" w:styleId="xl26">
    <w:name w:val="xl26"/>
    <w:basedOn w:val="Normal"/>
    <w:pPr>
      <w:pBdr>
        <w:top w:val="single" w:sz="12" w:space="0" w:color="auto"/>
        <w:right w:val="single" w:sz="12" w:space="0" w:color="auto"/>
      </w:pBdr>
      <w:shd w:val="clear" w:color="auto" w:fill="C0C0C0"/>
      <w:spacing w:before="100" w:beforeAutospacing="1" w:after="100" w:afterAutospacing="1"/>
      <w:jc w:val="center"/>
      <w:textAlignment w:val="top"/>
    </w:pPr>
    <w:rPr>
      <w:rFonts w:ascii="Arial" w:hAnsi="Arial" w:cs="Arial"/>
      <w:b/>
      <w:bCs/>
      <w:sz w:val="16"/>
      <w:szCs w:val="16"/>
    </w:rPr>
  </w:style>
  <w:style w:type="paragraph" w:customStyle="1" w:styleId="xl27">
    <w:name w:val="xl27"/>
    <w:basedOn w:val="Normal"/>
    <w:pPr>
      <w:pBdr>
        <w:top w:val="single" w:sz="12" w:space="0" w:color="auto"/>
        <w:right w:val="single" w:sz="12" w:space="0" w:color="000000"/>
      </w:pBdr>
      <w:shd w:val="clear" w:color="auto" w:fill="C0C0C0"/>
      <w:spacing w:before="100" w:beforeAutospacing="1" w:after="100" w:afterAutospacing="1"/>
      <w:jc w:val="center"/>
    </w:pPr>
    <w:rPr>
      <w:rFonts w:ascii="Arial" w:hAnsi="Arial" w:cs="Arial"/>
      <w:b/>
      <w:bCs/>
      <w:sz w:val="16"/>
      <w:szCs w:val="16"/>
    </w:rPr>
  </w:style>
  <w:style w:type="paragraph" w:customStyle="1" w:styleId="xl28">
    <w:name w:val="xl28"/>
    <w:basedOn w:val="Normal"/>
    <w:pPr>
      <w:pBdr>
        <w:top w:val="single" w:sz="4" w:space="0" w:color="auto"/>
        <w:left w:val="double" w:sz="6" w:space="31" w:color="auto"/>
        <w:bottom w:val="single" w:sz="4" w:space="0" w:color="auto"/>
        <w:right w:val="single" w:sz="8" w:space="0" w:color="auto"/>
      </w:pBdr>
      <w:spacing w:before="100" w:beforeAutospacing="1" w:after="100" w:afterAutospacing="1"/>
      <w:ind w:firstLineChars="1000" w:firstLine="1000"/>
      <w:textAlignment w:val="center"/>
    </w:pPr>
    <w:rPr>
      <w:rFonts w:ascii="Arial" w:hAnsi="Arial" w:cs="Arial"/>
      <w:b/>
      <w:bCs/>
    </w:rPr>
  </w:style>
  <w:style w:type="paragraph" w:customStyle="1" w:styleId="xl29">
    <w:name w:val="xl29"/>
    <w:basedOn w:val="Normal"/>
    <w:pPr>
      <w:pBdr>
        <w:top w:val="single" w:sz="4" w:space="0" w:color="auto"/>
        <w:left w:val="single" w:sz="8" w:space="31" w:color="auto"/>
        <w:bottom w:val="single" w:sz="4" w:space="0" w:color="auto"/>
        <w:right w:val="single" w:sz="8" w:space="0" w:color="auto"/>
      </w:pBdr>
      <w:spacing w:before="100" w:beforeAutospacing="1" w:after="100" w:afterAutospacing="1"/>
      <w:ind w:firstLineChars="1000" w:firstLine="1000"/>
      <w:textAlignment w:val="center"/>
    </w:pPr>
    <w:rPr>
      <w:rFonts w:ascii="Arial" w:hAnsi="Arial" w:cs="Arial"/>
      <w:b/>
      <w:bCs/>
    </w:rPr>
  </w:style>
  <w:style w:type="paragraph" w:customStyle="1" w:styleId="xl30">
    <w:name w:val="xl30"/>
    <w:basedOn w:val="Normal"/>
    <w:pPr>
      <w:pBdr>
        <w:top w:val="single" w:sz="4" w:space="0" w:color="auto"/>
        <w:left w:val="single" w:sz="8" w:space="31" w:color="auto"/>
        <w:bottom w:val="single" w:sz="4" w:space="0" w:color="auto"/>
        <w:right w:val="double" w:sz="6" w:space="0" w:color="auto"/>
      </w:pBdr>
      <w:spacing w:before="100" w:beforeAutospacing="1" w:after="100" w:afterAutospacing="1"/>
      <w:ind w:firstLineChars="1000" w:firstLine="1000"/>
      <w:textAlignment w:val="center"/>
    </w:pPr>
    <w:rPr>
      <w:rFonts w:ascii="Arial" w:hAnsi="Arial" w:cs="Arial"/>
      <w:b/>
      <w:bCs/>
    </w:rPr>
  </w:style>
  <w:style w:type="paragraph" w:customStyle="1" w:styleId="xl31">
    <w:name w:val="xl31"/>
    <w:basedOn w:val="Normal"/>
    <w:pPr>
      <w:pBdr>
        <w:top w:val="single" w:sz="4" w:space="0" w:color="auto"/>
        <w:left w:val="double" w:sz="6" w:space="0" w:color="auto"/>
        <w:bottom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32">
    <w:name w:val="xl32"/>
    <w:basedOn w:val="Normal"/>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33">
    <w:name w:val="xl33"/>
    <w:basedOn w:val="Normal"/>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34">
    <w:name w:val="xl34"/>
    <w:basedOn w:val="Normal"/>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35">
    <w:name w:val="xl35"/>
    <w:basedOn w:val="Normal"/>
    <w:pPr>
      <w:pBdr>
        <w:top w:val="single" w:sz="4" w:space="0" w:color="auto"/>
        <w:left w:val="single" w:sz="8" w:space="0" w:color="auto"/>
        <w:bottom w:val="single" w:sz="4" w:space="0" w:color="auto"/>
        <w:right w:val="double" w:sz="6" w:space="0" w:color="auto"/>
      </w:pBdr>
      <w:spacing w:before="100" w:beforeAutospacing="1" w:after="100" w:afterAutospacing="1"/>
      <w:jc w:val="center"/>
    </w:pPr>
    <w:rPr>
      <w:rFonts w:ascii="Arial" w:hAnsi="Arial" w:cs="Arial"/>
      <w:sz w:val="16"/>
      <w:szCs w:val="16"/>
    </w:rPr>
  </w:style>
  <w:style w:type="paragraph" w:customStyle="1" w:styleId="xl36">
    <w:name w:val="xl36"/>
    <w:basedOn w:val="Normal"/>
    <w:pPr>
      <w:pBdr>
        <w:top w:val="single" w:sz="4" w:space="0" w:color="auto"/>
        <w:left w:val="single" w:sz="8" w:space="31" w:color="auto"/>
        <w:bottom w:val="single" w:sz="4" w:space="0" w:color="auto"/>
        <w:right w:val="single" w:sz="8" w:space="0" w:color="auto"/>
      </w:pBdr>
      <w:spacing w:before="100" w:beforeAutospacing="1" w:after="100" w:afterAutospacing="1"/>
      <w:ind w:firstLineChars="1000" w:firstLine="1000"/>
      <w:textAlignment w:val="center"/>
    </w:pPr>
  </w:style>
  <w:style w:type="paragraph" w:customStyle="1" w:styleId="xl37">
    <w:name w:val="xl37"/>
    <w:basedOn w:val="Normal"/>
    <w:pPr>
      <w:pBdr>
        <w:top w:val="single" w:sz="4" w:space="0" w:color="auto"/>
        <w:left w:val="single" w:sz="8" w:space="31" w:color="auto"/>
        <w:bottom w:val="single" w:sz="4" w:space="0" w:color="auto"/>
        <w:right w:val="double" w:sz="6" w:space="0" w:color="auto"/>
      </w:pBdr>
      <w:spacing w:before="100" w:beforeAutospacing="1" w:after="100" w:afterAutospacing="1"/>
      <w:ind w:firstLineChars="1000" w:firstLine="1000"/>
      <w:textAlignment w:val="center"/>
    </w:pPr>
  </w:style>
  <w:style w:type="paragraph" w:customStyle="1" w:styleId="xl38">
    <w:name w:val="xl38"/>
    <w:basedOn w:val="Normal"/>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39">
    <w:name w:val="xl39"/>
    <w:basedOn w:val="Normal"/>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FF0000"/>
      <w:sz w:val="16"/>
      <w:szCs w:val="16"/>
    </w:rPr>
  </w:style>
  <w:style w:type="paragraph" w:customStyle="1" w:styleId="xl40">
    <w:name w:val="xl40"/>
    <w:basedOn w:val="Normal"/>
    <w:pPr>
      <w:pBdr>
        <w:top w:val="single" w:sz="4" w:space="0" w:color="auto"/>
        <w:left w:val="single" w:sz="8" w:space="0" w:color="auto"/>
        <w:bottom w:val="single" w:sz="4" w:space="0" w:color="auto"/>
        <w:right w:val="double" w:sz="6" w:space="0" w:color="auto"/>
      </w:pBdr>
      <w:spacing w:before="100" w:beforeAutospacing="1" w:after="100" w:afterAutospacing="1"/>
      <w:jc w:val="center"/>
    </w:pPr>
    <w:rPr>
      <w:rFonts w:ascii="Arial" w:hAnsi="Arial" w:cs="Arial"/>
      <w:color w:val="FF0000"/>
      <w:sz w:val="16"/>
      <w:szCs w:val="16"/>
    </w:rPr>
  </w:style>
  <w:style w:type="paragraph" w:customStyle="1" w:styleId="xl41">
    <w:name w:val="xl41"/>
    <w:basedOn w:val="Normal"/>
    <w:pPr>
      <w:pBdr>
        <w:top w:val="single" w:sz="4" w:space="0" w:color="auto"/>
        <w:left w:val="double" w:sz="6" w:space="31" w:color="auto"/>
        <w:bottom w:val="single" w:sz="4" w:space="0" w:color="auto"/>
        <w:right w:val="single" w:sz="8" w:space="0" w:color="auto"/>
      </w:pBdr>
      <w:spacing w:before="100" w:beforeAutospacing="1" w:after="100" w:afterAutospacing="1"/>
      <w:ind w:firstLineChars="1000" w:firstLine="1000"/>
      <w:textAlignment w:val="center"/>
    </w:pPr>
    <w:rPr>
      <w:rFonts w:ascii="Arial" w:hAnsi="Arial" w:cs="Arial"/>
      <w:b/>
      <w:bCs/>
    </w:rPr>
  </w:style>
  <w:style w:type="paragraph" w:customStyle="1" w:styleId="xl42">
    <w:name w:val="xl42"/>
    <w:basedOn w:val="Normal"/>
    <w:pPr>
      <w:pBdr>
        <w:top w:val="single" w:sz="4" w:space="0" w:color="auto"/>
        <w:left w:val="single" w:sz="8" w:space="31" w:color="auto"/>
        <w:bottom w:val="single" w:sz="4" w:space="0" w:color="auto"/>
        <w:right w:val="single" w:sz="8" w:space="0" w:color="auto"/>
      </w:pBdr>
      <w:spacing w:before="100" w:beforeAutospacing="1" w:after="100" w:afterAutospacing="1"/>
      <w:ind w:firstLineChars="1000" w:firstLine="1000"/>
      <w:textAlignment w:val="center"/>
    </w:pPr>
    <w:rPr>
      <w:rFonts w:ascii="Arial" w:hAnsi="Arial" w:cs="Arial"/>
      <w:b/>
      <w:bCs/>
    </w:rPr>
  </w:style>
  <w:style w:type="paragraph" w:customStyle="1" w:styleId="xl43">
    <w:name w:val="xl43"/>
    <w:basedOn w:val="Normal"/>
    <w:pPr>
      <w:pBdr>
        <w:top w:val="single" w:sz="4" w:space="0" w:color="auto"/>
        <w:left w:val="single" w:sz="8" w:space="31" w:color="auto"/>
        <w:bottom w:val="single" w:sz="4" w:space="0" w:color="auto"/>
        <w:right w:val="single" w:sz="8" w:space="0" w:color="auto"/>
      </w:pBdr>
      <w:spacing w:before="100" w:beforeAutospacing="1" w:after="100" w:afterAutospacing="1"/>
      <w:ind w:firstLineChars="1000" w:firstLine="1000"/>
      <w:textAlignment w:val="center"/>
    </w:pPr>
  </w:style>
  <w:style w:type="paragraph" w:customStyle="1" w:styleId="xl44">
    <w:name w:val="xl44"/>
    <w:basedOn w:val="Normal"/>
    <w:pPr>
      <w:pBdr>
        <w:top w:val="single" w:sz="4" w:space="0" w:color="auto"/>
        <w:left w:val="single" w:sz="8" w:space="31" w:color="auto"/>
        <w:bottom w:val="single" w:sz="4" w:space="0" w:color="auto"/>
        <w:right w:val="double" w:sz="6" w:space="0" w:color="auto"/>
      </w:pBdr>
      <w:spacing w:before="100" w:beforeAutospacing="1" w:after="100" w:afterAutospacing="1"/>
      <w:ind w:firstLineChars="1000" w:firstLine="1000"/>
      <w:textAlignment w:val="center"/>
    </w:pPr>
  </w:style>
  <w:style w:type="paragraph" w:customStyle="1" w:styleId="xl45">
    <w:name w:val="xl45"/>
    <w:basedOn w:val="Normal"/>
    <w:pPr>
      <w:pBdr>
        <w:top w:val="single" w:sz="4" w:space="0" w:color="auto"/>
        <w:left w:val="double" w:sz="6" w:space="31" w:color="auto"/>
        <w:bottom w:val="single" w:sz="4" w:space="0" w:color="auto"/>
        <w:right w:val="single" w:sz="8" w:space="0" w:color="auto"/>
      </w:pBdr>
      <w:spacing w:before="100" w:beforeAutospacing="1" w:after="100" w:afterAutospacing="1"/>
      <w:ind w:firstLineChars="1000" w:firstLine="1000"/>
      <w:textAlignment w:val="center"/>
    </w:pPr>
    <w:rPr>
      <w:rFonts w:ascii="Arial" w:hAnsi="Arial" w:cs="Arial"/>
      <w:b/>
      <w:bCs/>
      <w:sz w:val="18"/>
      <w:szCs w:val="18"/>
    </w:rPr>
  </w:style>
  <w:style w:type="paragraph" w:customStyle="1" w:styleId="xl46">
    <w:name w:val="xl46"/>
    <w:basedOn w:val="Normal"/>
    <w:pPr>
      <w:pBdr>
        <w:top w:val="single" w:sz="4" w:space="0" w:color="auto"/>
        <w:left w:val="single" w:sz="8" w:space="31" w:color="auto"/>
        <w:bottom w:val="single" w:sz="4" w:space="0" w:color="auto"/>
        <w:right w:val="single" w:sz="8" w:space="0" w:color="auto"/>
      </w:pBdr>
      <w:spacing w:before="100" w:beforeAutospacing="1" w:after="100" w:afterAutospacing="1"/>
      <w:ind w:firstLineChars="1000" w:firstLine="1000"/>
      <w:textAlignment w:val="center"/>
    </w:pPr>
    <w:rPr>
      <w:rFonts w:ascii="Arial" w:hAnsi="Arial" w:cs="Arial"/>
      <w:b/>
      <w:bCs/>
      <w:sz w:val="18"/>
      <w:szCs w:val="18"/>
    </w:rPr>
  </w:style>
  <w:style w:type="paragraph" w:customStyle="1" w:styleId="xl47">
    <w:name w:val="xl47"/>
    <w:basedOn w:val="Normal"/>
    <w:pPr>
      <w:pBdr>
        <w:top w:val="single" w:sz="4" w:space="0" w:color="auto"/>
        <w:left w:val="double" w:sz="6" w:space="0" w:color="auto"/>
        <w:bottom w:val="double" w:sz="6" w:space="0" w:color="auto"/>
        <w:right w:val="single" w:sz="8" w:space="0" w:color="auto"/>
      </w:pBdr>
      <w:spacing w:before="100" w:beforeAutospacing="1" w:after="100" w:afterAutospacing="1"/>
    </w:pPr>
    <w:rPr>
      <w:rFonts w:ascii="Arial" w:hAnsi="Arial" w:cs="Arial"/>
      <w:sz w:val="18"/>
      <w:szCs w:val="18"/>
    </w:rPr>
  </w:style>
  <w:style w:type="paragraph" w:customStyle="1" w:styleId="xl48">
    <w:name w:val="xl48"/>
    <w:basedOn w:val="Normal"/>
    <w:pPr>
      <w:pBdr>
        <w:top w:val="single" w:sz="4" w:space="0" w:color="auto"/>
        <w:left w:val="single" w:sz="8" w:space="0" w:color="auto"/>
        <w:bottom w:val="double" w:sz="6"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9">
    <w:name w:val="xl49"/>
    <w:basedOn w:val="Normal"/>
    <w:pPr>
      <w:pBdr>
        <w:top w:val="single" w:sz="4" w:space="0" w:color="auto"/>
        <w:left w:val="single" w:sz="8" w:space="0" w:color="auto"/>
        <w:bottom w:val="double" w:sz="6" w:space="0" w:color="auto"/>
        <w:right w:val="single" w:sz="8"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0">
    <w:name w:val="xl50"/>
    <w:basedOn w:val="Normal"/>
    <w:pPr>
      <w:pBdr>
        <w:top w:val="single" w:sz="4" w:space="0" w:color="auto"/>
        <w:left w:val="single" w:sz="8" w:space="0" w:color="auto"/>
        <w:bottom w:val="double" w:sz="6" w:space="0" w:color="auto"/>
        <w:right w:val="single" w:sz="8" w:space="0" w:color="auto"/>
      </w:pBdr>
      <w:spacing w:before="100" w:beforeAutospacing="1" w:after="100" w:afterAutospacing="1"/>
      <w:jc w:val="center"/>
    </w:pPr>
    <w:rPr>
      <w:rFonts w:ascii="Arial" w:hAnsi="Arial" w:cs="Arial"/>
      <w:color w:val="FF0000"/>
      <w:sz w:val="16"/>
      <w:szCs w:val="16"/>
    </w:rPr>
  </w:style>
  <w:style w:type="paragraph" w:customStyle="1" w:styleId="xl51">
    <w:name w:val="xl51"/>
    <w:basedOn w:val="Normal"/>
    <w:pPr>
      <w:pBdr>
        <w:top w:val="single" w:sz="4" w:space="0" w:color="auto"/>
        <w:left w:val="single" w:sz="8" w:space="0" w:color="auto"/>
        <w:bottom w:val="double" w:sz="6" w:space="0" w:color="auto"/>
        <w:right w:val="double" w:sz="6" w:space="0" w:color="auto"/>
      </w:pBdr>
      <w:spacing w:before="100" w:beforeAutospacing="1" w:after="100" w:afterAutospacing="1"/>
      <w:jc w:val="center"/>
    </w:pPr>
    <w:rPr>
      <w:rFonts w:ascii="Arial" w:hAnsi="Arial" w:cs="Arial"/>
      <w:color w:val="FF0000"/>
      <w:sz w:val="16"/>
      <w:szCs w:val="16"/>
    </w:rPr>
  </w:style>
  <w:style w:type="paragraph" w:customStyle="1" w:styleId="xl52">
    <w:name w:val="xl52"/>
    <w:basedOn w:val="Normal"/>
    <w:pPr>
      <w:pBdr>
        <w:left w:val="double" w:sz="6" w:space="31" w:color="auto"/>
        <w:bottom w:val="single" w:sz="4" w:space="0" w:color="auto"/>
        <w:right w:val="single" w:sz="8" w:space="0" w:color="auto"/>
      </w:pBdr>
      <w:spacing w:before="100" w:beforeAutospacing="1" w:after="100" w:afterAutospacing="1"/>
      <w:ind w:firstLineChars="1000" w:firstLine="1000"/>
      <w:textAlignment w:val="center"/>
    </w:pPr>
    <w:rPr>
      <w:rFonts w:ascii="Arial" w:hAnsi="Arial" w:cs="Arial"/>
      <w:b/>
      <w:bCs/>
    </w:rPr>
  </w:style>
  <w:style w:type="paragraph" w:customStyle="1" w:styleId="xl53">
    <w:name w:val="xl53"/>
    <w:basedOn w:val="Normal"/>
    <w:pPr>
      <w:pBdr>
        <w:left w:val="single" w:sz="8" w:space="31" w:color="auto"/>
        <w:bottom w:val="single" w:sz="4" w:space="0" w:color="auto"/>
        <w:right w:val="single" w:sz="8" w:space="0" w:color="auto"/>
      </w:pBdr>
      <w:spacing w:before="100" w:beforeAutospacing="1" w:after="100" w:afterAutospacing="1"/>
      <w:ind w:firstLineChars="1000" w:firstLine="1000"/>
      <w:textAlignment w:val="center"/>
    </w:pPr>
    <w:rPr>
      <w:rFonts w:ascii="Arial" w:hAnsi="Arial" w:cs="Arial"/>
      <w:b/>
      <w:bCs/>
    </w:rPr>
  </w:style>
  <w:style w:type="paragraph" w:customStyle="1" w:styleId="xl54">
    <w:name w:val="xl54"/>
    <w:basedOn w:val="Normal"/>
    <w:pPr>
      <w:pBdr>
        <w:left w:val="single" w:sz="8" w:space="31" w:color="auto"/>
        <w:bottom w:val="single" w:sz="4" w:space="0" w:color="auto"/>
        <w:right w:val="double" w:sz="6" w:space="0" w:color="auto"/>
      </w:pBdr>
      <w:spacing w:before="100" w:beforeAutospacing="1" w:after="100" w:afterAutospacing="1"/>
      <w:ind w:firstLineChars="1000" w:firstLine="1000"/>
      <w:textAlignment w:val="center"/>
    </w:pPr>
    <w:rPr>
      <w:rFonts w:ascii="Arial" w:hAnsi="Arial" w:cs="Arial"/>
      <w:b/>
      <w:bCs/>
    </w:rPr>
  </w:style>
  <w:style w:type="paragraph" w:customStyle="1" w:styleId="xl55">
    <w:name w:val="xl55"/>
    <w:basedOn w:val="Normal"/>
    <w:pPr>
      <w:pBdr>
        <w:top w:val="double" w:sz="6" w:space="0" w:color="auto"/>
        <w:left w:val="double" w:sz="6" w:space="31" w:color="auto"/>
        <w:bottom w:val="double" w:sz="6" w:space="0" w:color="auto"/>
        <w:right w:val="single" w:sz="8" w:space="0" w:color="auto"/>
      </w:pBdr>
      <w:spacing w:before="100" w:beforeAutospacing="1" w:after="100" w:afterAutospacing="1"/>
      <w:ind w:firstLineChars="1000" w:firstLine="1000"/>
      <w:textAlignment w:val="center"/>
    </w:pPr>
    <w:rPr>
      <w:rFonts w:ascii="Arial" w:hAnsi="Arial" w:cs="Arial"/>
      <w:b/>
      <w:bCs/>
    </w:rPr>
  </w:style>
  <w:style w:type="paragraph" w:customStyle="1" w:styleId="xl56">
    <w:name w:val="xl56"/>
    <w:basedOn w:val="Normal"/>
    <w:pPr>
      <w:pBdr>
        <w:top w:val="double" w:sz="6" w:space="0" w:color="auto"/>
        <w:left w:val="single" w:sz="8" w:space="31" w:color="auto"/>
        <w:bottom w:val="double" w:sz="6" w:space="0" w:color="auto"/>
        <w:right w:val="single" w:sz="8" w:space="0" w:color="auto"/>
      </w:pBdr>
      <w:spacing w:before="100" w:beforeAutospacing="1" w:after="100" w:afterAutospacing="1"/>
      <w:ind w:firstLineChars="1000" w:firstLine="1000"/>
      <w:textAlignment w:val="center"/>
    </w:pPr>
    <w:rPr>
      <w:rFonts w:ascii="Arial" w:hAnsi="Arial" w:cs="Arial"/>
      <w:b/>
      <w:bCs/>
    </w:rPr>
  </w:style>
  <w:style w:type="paragraph" w:customStyle="1" w:styleId="xl57">
    <w:name w:val="xl57"/>
    <w:basedOn w:val="Normal"/>
    <w:pPr>
      <w:pBdr>
        <w:top w:val="double" w:sz="6" w:space="0" w:color="auto"/>
        <w:left w:val="single" w:sz="8" w:space="31" w:color="auto"/>
        <w:bottom w:val="double" w:sz="6" w:space="0" w:color="auto"/>
        <w:right w:val="double" w:sz="6" w:space="0" w:color="auto"/>
      </w:pBdr>
      <w:spacing w:before="100" w:beforeAutospacing="1" w:after="100" w:afterAutospacing="1"/>
      <w:ind w:firstLineChars="1000" w:firstLine="1000"/>
      <w:textAlignment w:val="center"/>
    </w:pPr>
    <w:rPr>
      <w:rFonts w:ascii="Arial" w:hAnsi="Arial" w:cs="Arial"/>
      <w:b/>
      <w:bCs/>
    </w:rPr>
  </w:style>
  <w:style w:type="paragraph" w:customStyle="1" w:styleId="xl58">
    <w:name w:val="xl58"/>
    <w:basedOn w:val="Normal"/>
    <w:pPr>
      <w:pBdr>
        <w:top w:val="single" w:sz="4" w:space="0" w:color="auto"/>
        <w:left w:val="double" w:sz="6" w:space="0" w:color="auto"/>
        <w:right w:val="single" w:sz="8" w:space="0" w:color="auto"/>
      </w:pBdr>
      <w:spacing w:before="100" w:beforeAutospacing="1" w:after="100" w:afterAutospacing="1"/>
    </w:pPr>
    <w:rPr>
      <w:rFonts w:ascii="Arial" w:hAnsi="Arial" w:cs="Arial"/>
      <w:sz w:val="18"/>
      <w:szCs w:val="18"/>
    </w:rPr>
  </w:style>
  <w:style w:type="paragraph" w:customStyle="1" w:styleId="xl59">
    <w:name w:val="xl59"/>
    <w:basedOn w:val="Normal"/>
    <w:pPr>
      <w:pBdr>
        <w:top w:val="single" w:sz="4" w:space="0" w:color="auto"/>
        <w:left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60">
    <w:name w:val="xl60"/>
    <w:basedOn w:val="Normal"/>
    <w:pPr>
      <w:pBdr>
        <w:top w:val="single" w:sz="4" w:space="0" w:color="auto"/>
        <w:left w:val="single" w:sz="8" w:space="0" w:color="auto"/>
        <w:right w:val="single" w:sz="8"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61">
    <w:name w:val="xl61"/>
    <w:basedOn w:val="Normal"/>
    <w:pPr>
      <w:pBdr>
        <w:top w:val="single" w:sz="4" w:space="0" w:color="auto"/>
        <w:left w:val="single" w:sz="8" w:space="0" w:color="auto"/>
        <w:right w:val="single" w:sz="8" w:space="0" w:color="auto"/>
      </w:pBdr>
      <w:spacing w:before="100" w:beforeAutospacing="1" w:after="100" w:afterAutospacing="1"/>
      <w:jc w:val="center"/>
    </w:pPr>
    <w:rPr>
      <w:rFonts w:ascii="Arial" w:hAnsi="Arial" w:cs="Arial"/>
      <w:color w:val="FF0000"/>
      <w:sz w:val="16"/>
      <w:szCs w:val="16"/>
    </w:rPr>
  </w:style>
  <w:style w:type="paragraph" w:customStyle="1" w:styleId="xl62">
    <w:name w:val="xl62"/>
    <w:basedOn w:val="Normal"/>
    <w:pPr>
      <w:pBdr>
        <w:top w:val="single" w:sz="4" w:space="0" w:color="auto"/>
        <w:left w:val="single" w:sz="8" w:space="0" w:color="auto"/>
        <w:right w:val="double" w:sz="6" w:space="0" w:color="auto"/>
      </w:pBdr>
      <w:spacing w:before="100" w:beforeAutospacing="1" w:after="100" w:afterAutospacing="1"/>
      <w:jc w:val="center"/>
    </w:pPr>
    <w:rPr>
      <w:rFonts w:ascii="Arial" w:hAnsi="Arial" w:cs="Arial"/>
      <w:color w:val="FF0000"/>
      <w:sz w:val="16"/>
      <w:szCs w:val="16"/>
    </w:rPr>
  </w:style>
  <w:style w:type="paragraph" w:customStyle="1" w:styleId="xl63">
    <w:name w:val="xl63"/>
    <w:basedOn w:val="Normal"/>
    <w:pPr>
      <w:pBdr>
        <w:left w:val="single" w:sz="8" w:space="31" w:color="auto"/>
        <w:bottom w:val="single" w:sz="4" w:space="0" w:color="auto"/>
        <w:right w:val="single" w:sz="8" w:space="0" w:color="auto"/>
      </w:pBdr>
      <w:spacing w:before="100" w:beforeAutospacing="1" w:after="100" w:afterAutospacing="1"/>
      <w:ind w:firstLineChars="1000" w:firstLine="1000"/>
      <w:textAlignment w:val="center"/>
    </w:pPr>
  </w:style>
  <w:style w:type="paragraph" w:customStyle="1" w:styleId="xl64">
    <w:name w:val="xl64"/>
    <w:basedOn w:val="Normal"/>
    <w:pPr>
      <w:pBdr>
        <w:left w:val="single" w:sz="8" w:space="31" w:color="auto"/>
        <w:bottom w:val="single" w:sz="4" w:space="0" w:color="auto"/>
        <w:right w:val="double" w:sz="6" w:space="0" w:color="auto"/>
      </w:pBdr>
      <w:spacing w:before="100" w:beforeAutospacing="1" w:after="100" w:afterAutospacing="1"/>
      <w:ind w:firstLineChars="1000" w:firstLine="1000"/>
      <w:textAlignment w:val="center"/>
    </w:pPr>
  </w:style>
  <w:style w:type="paragraph" w:customStyle="1" w:styleId="Estndar">
    <w:name w:val="Estándar"/>
    <w:basedOn w:val="Normal"/>
    <w:pPr>
      <w:widowControl w:val="0"/>
      <w:jc w:val="both"/>
    </w:pPr>
    <w:rPr>
      <w:szCs w:val="20"/>
      <w:lang w:val="es-ES_tradnl" w:eastAsia="es-MX"/>
    </w:rPr>
  </w:style>
  <w:style w:type="character" w:styleId="Textoennegrita">
    <w:name w:val="Strong"/>
    <w:qFormat/>
    <w:rPr>
      <w:b/>
      <w:bCs/>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66">
    <w:name w:val="xl66"/>
    <w:basedOn w:val="Normal"/>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textAlignment w:val="center"/>
    </w:pPr>
    <w:rPr>
      <w:rFonts w:ascii="Arial Unicode MS" w:eastAsia="Arial Unicode MS" w:hAnsi="Arial Unicode MS" w:cs="Arial Unicode MS"/>
      <w:b/>
      <w:bCs/>
      <w:sz w:val="16"/>
      <w:szCs w:val="16"/>
    </w:rPr>
  </w:style>
  <w:style w:type="paragraph" w:customStyle="1" w:styleId="xl67">
    <w:name w:val="xl67"/>
    <w:basedOn w:val="Normal"/>
    <w:pPr>
      <w:pBdr>
        <w:top w:val="double" w:sz="6"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rPr>
  </w:style>
  <w:style w:type="paragraph" w:customStyle="1" w:styleId="xl68">
    <w:name w:val="xl68"/>
    <w:basedOn w:val="Normal"/>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6"/>
      <w:szCs w:val="16"/>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6"/>
      <w:szCs w:val="16"/>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73">
    <w:name w:val="xl73"/>
    <w:basedOn w:val="Normal"/>
    <w:pPr>
      <w:pBdr>
        <w:top w:val="double" w:sz="6" w:space="0" w:color="auto"/>
        <w:right w:val="single" w:sz="8" w:space="0" w:color="auto"/>
      </w:pBdr>
      <w:spacing w:before="100" w:beforeAutospacing="1" w:after="100" w:afterAutospacing="1"/>
      <w:textAlignment w:val="center"/>
    </w:pPr>
    <w:rPr>
      <w:rFonts w:ascii="Arial Unicode MS" w:eastAsia="Arial Unicode MS" w:hAnsi="Arial Unicode MS" w:cs="Arial Unicode MS"/>
      <w:sz w:val="16"/>
      <w:szCs w:val="16"/>
    </w:rPr>
  </w:style>
  <w:style w:type="paragraph" w:customStyle="1" w:styleId="xl74">
    <w:name w:val="xl74"/>
    <w:basedOn w:val="Normal"/>
    <w:pPr>
      <w:pBdr>
        <w:bottom w:val="double" w:sz="6" w:space="0" w:color="auto"/>
        <w:right w:val="single" w:sz="8" w:space="0" w:color="auto"/>
      </w:pBdr>
      <w:spacing w:before="100" w:beforeAutospacing="1" w:after="100" w:afterAutospacing="1"/>
      <w:textAlignment w:val="center"/>
    </w:pPr>
    <w:rPr>
      <w:rFonts w:ascii="Arial Unicode MS" w:eastAsia="Arial Unicode MS" w:hAnsi="Arial Unicode MS" w:cs="Arial Unicode MS"/>
      <w:sz w:val="16"/>
      <w:szCs w:val="16"/>
    </w:rPr>
  </w:style>
  <w:style w:type="paragraph" w:customStyle="1" w:styleId="xl75">
    <w:name w:val="xl75"/>
    <w:basedOn w:val="Normal"/>
    <w:pPr>
      <w:spacing w:before="100" w:beforeAutospacing="1" w:after="100" w:afterAutospacing="1"/>
      <w:jc w:val="right"/>
    </w:pPr>
    <w:rPr>
      <w:rFonts w:ascii="Arial Unicode MS" w:eastAsia="Arial Unicode MS" w:hAnsi="Arial Unicode MS" w:cs="Arial Unicode MS"/>
      <w:sz w:val="16"/>
      <w:szCs w:val="16"/>
    </w:rPr>
  </w:style>
  <w:style w:type="paragraph" w:customStyle="1" w:styleId="xl76">
    <w:name w:val="xl76"/>
    <w:basedOn w:val="Normal"/>
    <w:pPr>
      <w:pBdr>
        <w:top w:val="double" w:sz="6"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b/>
      <w:bCs/>
      <w:sz w:val="16"/>
      <w:szCs w:val="16"/>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sz w:val="16"/>
      <w:szCs w:val="16"/>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Arial Unicode MS" w:eastAsia="Arial Unicode MS" w:hAnsi="Arial Unicode MS" w:cs="Arial Unicode MS"/>
      <w:sz w:val="16"/>
      <w:szCs w:val="16"/>
    </w:r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16"/>
      <w:szCs w:val="16"/>
    </w:rPr>
  </w:style>
  <w:style w:type="paragraph" w:customStyle="1" w:styleId="xl81">
    <w:name w:val="xl81"/>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b/>
      <w:bCs/>
      <w:sz w:val="16"/>
      <w:szCs w:val="16"/>
    </w:rPr>
  </w:style>
  <w:style w:type="paragraph" w:customStyle="1" w:styleId="xl82">
    <w:name w:val="xl82"/>
    <w:basedOn w:val="Normal"/>
    <w:pPr>
      <w:pBdr>
        <w:top w:val="double" w:sz="6"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sz w:val="16"/>
      <w:szCs w:val="16"/>
    </w:rPr>
  </w:style>
  <w:style w:type="paragraph" w:customStyle="1" w:styleId="xl83">
    <w:name w:val="xl83"/>
    <w:basedOn w:val="Normal"/>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b/>
      <w:bCs/>
      <w:sz w:val="16"/>
      <w:szCs w:val="16"/>
    </w:rPr>
  </w:style>
  <w:style w:type="paragraph" w:customStyle="1" w:styleId="xl84">
    <w:name w:val="xl84"/>
    <w:basedOn w:val="Normal"/>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b/>
      <w:bCs/>
      <w:sz w:val="16"/>
      <w:szCs w:val="16"/>
    </w:rPr>
  </w:style>
  <w:style w:type="paragraph" w:customStyle="1" w:styleId="xl85">
    <w:name w:val="xl85"/>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86">
    <w:name w:val="xl86"/>
    <w:basedOn w:val="Normal"/>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6"/>
      <w:szCs w:val="16"/>
    </w:rPr>
  </w:style>
  <w:style w:type="paragraph" w:customStyle="1" w:styleId="xl87">
    <w:name w:val="xl87"/>
    <w:basedOn w:val="Normal"/>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sz w:val="16"/>
      <w:szCs w:val="16"/>
    </w:rPr>
  </w:style>
  <w:style w:type="paragraph" w:customStyle="1" w:styleId="xl88">
    <w:name w:val="xl88"/>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sz w:val="16"/>
      <w:szCs w:val="16"/>
    </w:rPr>
  </w:style>
  <w:style w:type="paragraph" w:customStyle="1" w:styleId="xl89">
    <w:name w:val="xl89"/>
    <w:basedOn w:val="Normal"/>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rPr>
  </w:style>
  <w:style w:type="paragraph" w:customStyle="1" w:styleId="xl90">
    <w:name w:val="xl90"/>
    <w:basedOn w:val="Normal"/>
    <w:pPr>
      <w:pBdr>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16"/>
      <w:szCs w:val="16"/>
    </w:rPr>
  </w:style>
  <w:style w:type="paragraph" w:customStyle="1" w:styleId="xl91">
    <w:name w:val="xl91"/>
    <w:basedOn w:val="Normal"/>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92">
    <w:name w:val="xl92"/>
    <w:basedOn w:val="Normal"/>
    <w:pPr>
      <w:pBdr>
        <w:top w:val="double" w:sz="6"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16"/>
      <w:szCs w:val="16"/>
    </w:rPr>
  </w:style>
  <w:style w:type="paragraph" w:customStyle="1" w:styleId="xl93">
    <w:name w:val="xl93"/>
    <w:basedOn w:val="Normal"/>
    <w:pPr>
      <w:pBdr>
        <w:top w:val="double" w:sz="6"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94">
    <w:name w:val="xl94"/>
    <w:basedOn w:val="Normal"/>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sz w:val="16"/>
      <w:szCs w:val="16"/>
    </w:rPr>
  </w:style>
  <w:style w:type="paragraph" w:customStyle="1" w:styleId="xl95">
    <w:name w:val="xl95"/>
    <w:basedOn w:val="Normal"/>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6"/>
      <w:szCs w:val="16"/>
    </w:rPr>
  </w:style>
  <w:style w:type="paragraph" w:customStyle="1" w:styleId="xl96">
    <w:name w:val="xl96"/>
    <w:basedOn w:val="Normal"/>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6"/>
      <w:szCs w:val="16"/>
    </w:rPr>
  </w:style>
  <w:style w:type="paragraph" w:customStyle="1" w:styleId="xl97">
    <w:name w:val="xl97"/>
    <w:basedOn w:val="Normal"/>
    <w:pPr>
      <w:pBdr>
        <w:top w:val="single" w:sz="4" w:space="0" w:color="auto"/>
        <w:left w:val="single" w:sz="4" w:space="0" w:color="auto"/>
        <w:bottom w:val="double" w:sz="6" w:space="0" w:color="auto"/>
        <w:right w:val="double" w:sz="6" w:space="0" w:color="auto"/>
      </w:pBdr>
      <w:spacing w:before="100" w:beforeAutospacing="1" w:after="100" w:afterAutospacing="1"/>
    </w:pPr>
    <w:rPr>
      <w:rFonts w:ascii="Arial" w:eastAsia="Arial Unicode MS" w:hAnsi="Arial" w:cs="Arial"/>
      <w:b/>
      <w:bCs/>
      <w:sz w:val="16"/>
      <w:szCs w:val="16"/>
    </w:rPr>
  </w:style>
  <w:style w:type="paragraph" w:customStyle="1" w:styleId="xl98">
    <w:name w:val="xl98"/>
    <w:basedOn w:val="Normal"/>
    <w:pPr>
      <w:pBdr>
        <w:top w:val="single" w:sz="4" w:space="0" w:color="auto"/>
        <w:left w:val="single" w:sz="4" w:space="0" w:color="auto"/>
        <w:bottom w:val="double" w:sz="6" w:space="0" w:color="auto"/>
        <w:right w:val="single" w:sz="4" w:space="0" w:color="auto"/>
      </w:pBdr>
      <w:spacing w:before="100" w:beforeAutospacing="1" w:after="100" w:afterAutospacing="1"/>
    </w:pPr>
    <w:rPr>
      <w:rFonts w:ascii="Arial" w:eastAsia="Arial Unicode MS" w:hAnsi="Arial" w:cs="Arial"/>
      <w:b/>
      <w:bCs/>
      <w:sz w:val="16"/>
      <w:szCs w:val="16"/>
    </w:rPr>
  </w:style>
  <w:style w:type="paragraph" w:customStyle="1" w:styleId="xl99">
    <w:name w:val="xl99"/>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right"/>
    </w:pPr>
    <w:rPr>
      <w:rFonts w:ascii="Arial Unicode MS" w:eastAsia="Arial Unicode MS" w:hAnsi="Arial Unicode MS" w:cs="Arial Unicode MS"/>
      <w:sz w:val="16"/>
      <w:szCs w:val="16"/>
    </w:rPr>
  </w:style>
  <w:style w:type="paragraph" w:customStyle="1" w:styleId="xl100">
    <w:name w:val="xl100"/>
    <w:basedOn w:val="Normal"/>
    <w:pPr>
      <w:pBdr>
        <w:top w:val="single" w:sz="4" w:space="0" w:color="auto"/>
        <w:bottom w:val="double" w:sz="6" w:space="0" w:color="auto"/>
      </w:pBdr>
      <w:spacing w:before="100" w:beforeAutospacing="1" w:after="100" w:afterAutospacing="1"/>
    </w:pPr>
    <w:rPr>
      <w:rFonts w:ascii="Arial" w:eastAsia="Arial Unicode MS" w:hAnsi="Arial" w:cs="Arial"/>
      <w:b/>
      <w:bCs/>
      <w:sz w:val="16"/>
      <w:szCs w:val="16"/>
    </w:rPr>
  </w:style>
  <w:style w:type="paragraph" w:customStyle="1" w:styleId="xl101">
    <w:name w:val="xl101"/>
    <w:basedOn w:val="Normal"/>
    <w:pPr>
      <w:pBdr>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b/>
      <w:bCs/>
      <w:sz w:val="16"/>
      <w:szCs w:val="16"/>
    </w:rPr>
  </w:style>
  <w:style w:type="paragraph" w:customStyle="1" w:styleId="xl102">
    <w:name w:val="xl102"/>
    <w:basedOn w:val="Normal"/>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103">
    <w:name w:val="xl103"/>
    <w:basedOn w:val="Normal"/>
    <w:pPr>
      <w:pBdr>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b/>
      <w:bCs/>
      <w:sz w:val="16"/>
      <w:szCs w:val="16"/>
    </w:rPr>
  </w:style>
  <w:style w:type="paragraph" w:customStyle="1" w:styleId="xl104">
    <w:name w:val="xl104"/>
    <w:basedOn w:val="Normal"/>
    <w:pPr>
      <w:pBdr>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16"/>
      <w:szCs w:val="16"/>
    </w:rPr>
  </w:style>
  <w:style w:type="paragraph" w:customStyle="1" w:styleId="xl105">
    <w:name w:val="xl105"/>
    <w:basedOn w:val="Normal"/>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106">
    <w:name w:val="xl106"/>
    <w:basedOn w:val="Normal"/>
    <w:pPr>
      <w:pBdr>
        <w:top w:val="single" w:sz="4" w:space="0" w:color="auto"/>
        <w:bottom w:val="single" w:sz="8" w:space="0" w:color="auto"/>
      </w:pBdr>
      <w:spacing w:before="100" w:beforeAutospacing="1" w:after="100" w:afterAutospacing="1"/>
      <w:textAlignment w:val="center"/>
    </w:pPr>
    <w:rPr>
      <w:rFonts w:ascii="Arial Unicode MS" w:eastAsia="Arial Unicode MS" w:hAnsi="Arial Unicode MS" w:cs="Arial Unicode MS"/>
      <w:sz w:val="16"/>
      <w:szCs w:val="16"/>
    </w:rPr>
  </w:style>
  <w:style w:type="paragraph" w:customStyle="1" w:styleId="xl107">
    <w:name w:val="xl107"/>
    <w:basedOn w:val="Normal"/>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right"/>
      <w:textAlignment w:val="center"/>
    </w:pPr>
    <w:rPr>
      <w:rFonts w:ascii="Arial Unicode MS" w:eastAsia="Arial Unicode MS" w:hAnsi="Arial Unicode MS" w:cs="Arial Unicode MS"/>
      <w:b/>
      <w:bCs/>
      <w:sz w:val="16"/>
      <w:szCs w:val="16"/>
    </w:rPr>
  </w:style>
  <w:style w:type="paragraph" w:customStyle="1" w:styleId="xl108">
    <w:name w:val="xl108"/>
    <w:basedOn w:val="Normal"/>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109">
    <w:name w:val="xl109"/>
    <w:basedOn w:val="Normal"/>
    <w:pPr>
      <w:pBdr>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Unicode MS" w:eastAsia="Arial Unicode MS" w:hAnsi="Arial Unicode MS" w:cs="Arial Unicode MS"/>
      <w:sz w:val="16"/>
      <w:szCs w:val="16"/>
    </w:rPr>
  </w:style>
  <w:style w:type="paragraph" w:customStyle="1" w:styleId="xl110">
    <w:name w:val="xl110"/>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b/>
      <w:bCs/>
      <w:sz w:val="16"/>
      <w:szCs w:val="16"/>
    </w:rPr>
  </w:style>
  <w:style w:type="paragraph" w:customStyle="1" w:styleId="xl111">
    <w:name w:val="xl111"/>
    <w:basedOn w:val="Normal"/>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112">
    <w:name w:val="xl112"/>
    <w:basedOn w:val="Normal"/>
    <w:pPr>
      <w:pBdr>
        <w:top w:val="single" w:sz="4" w:space="0" w:color="auto"/>
        <w:bottom w:val="single" w:sz="8" w:space="0" w:color="auto"/>
      </w:pBdr>
      <w:spacing w:before="100" w:beforeAutospacing="1" w:after="100" w:afterAutospacing="1"/>
      <w:jc w:val="right"/>
    </w:pPr>
    <w:rPr>
      <w:rFonts w:ascii="Arial Unicode MS" w:eastAsia="Arial Unicode MS" w:hAnsi="Arial Unicode MS" w:cs="Arial Unicode MS"/>
      <w:sz w:val="16"/>
      <w:szCs w:val="16"/>
    </w:rPr>
  </w:style>
  <w:style w:type="paragraph" w:customStyle="1" w:styleId="xl113">
    <w:name w:val="xl113"/>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16"/>
      <w:szCs w:val="16"/>
    </w:rPr>
  </w:style>
  <w:style w:type="paragraph" w:customStyle="1" w:styleId="xl114">
    <w:name w:val="xl114"/>
    <w:basedOn w:val="Normal"/>
    <w:pPr>
      <w:pBdr>
        <w:bottom w:val="single" w:sz="8" w:space="0" w:color="auto"/>
      </w:pBdr>
      <w:spacing w:before="100" w:beforeAutospacing="1" w:after="100" w:afterAutospacing="1"/>
      <w:jc w:val="right"/>
    </w:pPr>
    <w:rPr>
      <w:rFonts w:ascii="Arial Unicode MS" w:eastAsia="Arial Unicode MS" w:hAnsi="Arial Unicode MS" w:cs="Arial Unicode MS"/>
      <w:sz w:val="16"/>
      <w:szCs w:val="16"/>
    </w:rPr>
  </w:style>
  <w:style w:type="paragraph" w:customStyle="1" w:styleId="xl115">
    <w:name w:val="xl115"/>
    <w:basedOn w:val="Normal"/>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rFonts w:ascii="Arial" w:eastAsia="Arial Unicode MS" w:hAnsi="Arial" w:cs="Arial"/>
      <w:b/>
      <w:bCs/>
      <w:sz w:val="16"/>
      <w:szCs w:val="16"/>
    </w:rPr>
  </w:style>
  <w:style w:type="paragraph" w:customStyle="1" w:styleId="xl116">
    <w:name w:val="xl116"/>
    <w:basedOn w:val="Normal"/>
    <w:pPr>
      <w:spacing w:before="100" w:beforeAutospacing="1" w:after="100" w:afterAutospacing="1"/>
    </w:pPr>
    <w:rPr>
      <w:rFonts w:ascii="Arial" w:eastAsia="Arial Unicode MS" w:hAnsi="Arial" w:cs="Arial"/>
      <w:b/>
      <w:bCs/>
      <w:sz w:val="16"/>
      <w:szCs w:val="16"/>
    </w:rPr>
  </w:style>
  <w:style w:type="paragraph" w:customStyle="1" w:styleId="xl117">
    <w:name w:val="xl117"/>
    <w:basedOn w:val="Normal"/>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18">
    <w:name w:val="xl118"/>
    <w:basedOn w:val="Normal"/>
    <w:pPr>
      <w:pBdr>
        <w:left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119">
    <w:name w:val="xl119"/>
    <w:basedOn w:val="Normal"/>
    <w:pPr>
      <w:pBdr>
        <w:right w:val="single" w:sz="8"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120">
    <w:name w:val="xl120"/>
    <w:basedOn w:val="Normal"/>
    <w:pPr>
      <w:spacing w:before="100" w:beforeAutospacing="1" w:after="100" w:afterAutospacing="1"/>
      <w:textAlignment w:val="center"/>
    </w:pPr>
    <w:rPr>
      <w:rFonts w:ascii="Arial" w:eastAsia="Arial Unicode MS" w:hAnsi="Arial" w:cs="Arial"/>
      <w:sz w:val="16"/>
      <w:szCs w:val="16"/>
    </w:r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122">
    <w:name w:val="xl12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123">
    <w:name w:val="xl123"/>
    <w:basedOn w:val="Normal"/>
    <w:pPr>
      <w:pBdr>
        <w:top w:val="single" w:sz="4" w:space="0" w:color="auto"/>
        <w:bottom w:val="single" w:sz="8" w:space="0" w:color="auto"/>
      </w:pBdr>
      <w:spacing w:before="100" w:beforeAutospacing="1" w:after="100" w:afterAutospacing="1"/>
      <w:textAlignment w:val="center"/>
    </w:pPr>
    <w:rPr>
      <w:rFonts w:ascii="Arial Unicode MS" w:eastAsia="Arial Unicode MS" w:hAnsi="Arial Unicode MS" w:cs="Arial Unicode MS"/>
      <w:sz w:val="16"/>
      <w:szCs w:val="16"/>
    </w:rPr>
  </w:style>
  <w:style w:type="paragraph" w:customStyle="1" w:styleId="xl124">
    <w:name w:val="xl124"/>
    <w:basedOn w:val="Normal"/>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eastAsia="Arial Unicode MS" w:hAnsi="Arial" w:cs="Arial"/>
      <w:b/>
      <w:bCs/>
      <w:sz w:val="16"/>
      <w:szCs w:val="16"/>
    </w:rPr>
  </w:style>
  <w:style w:type="paragraph" w:customStyle="1" w:styleId="xl125">
    <w:name w:val="xl125"/>
    <w:basedOn w:val="Normal"/>
    <w:pPr>
      <w:pBdr>
        <w:top w:val="double" w:sz="6" w:space="0" w:color="auto"/>
        <w:left w:val="double" w:sz="6" w:space="0" w:color="auto"/>
        <w:bottom w:val="double" w:sz="6" w:space="0" w:color="auto"/>
        <w:right w:val="double" w:sz="6" w:space="0" w:color="auto"/>
      </w:pBdr>
      <w:spacing w:before="100" w:beforeAutospacing="1" w:after="100" w:afterAutospacing="1"/>
      <w:jc w:val="center"/>
    </w:pPr>
    <w:rPr>
      <w:rFonts w:ascii="Arial" w:eastAsia="Arial Unicode MS" w:hAnsi="Arial" w:cs="Arial"/>
      <w:b/>
      <w:bCs/>
      <w:sz w:val="16"/>
      <w:szCs w:val="16"/>
    </w:rPr>
  </w:style>
  <w:style w:type="paragraph" w:customStyle="1" w:styleId="xl126">
    <w:name w:val="xl126"/>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127">
    <w:name w:val="xl127"/>
    <w:basedOn w:val="Normal"/>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128">
    <w:name w:val="xl128"/>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129">
    <w:name w:val="xl129"/>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130">
    <w:name w:val="xl130"/>
    <w:basedOn w:val="Normal"/>
    <w:pPr>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131">
    <w:name w:val="xl13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132">
    <w:name w:val="xl132"/>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133">
    <w:name w:val="xl133"/>
    <w:basedOn w:val="Normal"/>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134">
    <w:name w:val="xl134"/>
    <w:basedOn w:val="Normal"/>
    <w:pPr>
      <w:pBdr>
        <w:top w:val="double" w:sz="6" w:space="0" w:color="auto"/>
        <w:left w:val="double" w:sz="6" w:space="0" w:color="auto"/>
        <w:bottom w:val="double" w:sz="6" w:space="0" w:color="auto"/>
        <w:right w:val="single" w:sz="4" w:space="0" w:color="auto"/>
      </w:pBdr>
      <w:spacing w:before="100" w:beforeAutospacing="1" w:after="100" w:afterAutospacing="1"/>
      <w:jc w:val="center"/>
    </w:pPr>
    <w:rPr>
      <w:rFonts w:ascii="Algerian" w:eastAsia="Arial Unicode MS" w:hAnsi="Algerian" w:cs="Arial Unicode MS"/>
      <w:b/>
      <w:bCs/>
      <w:sz w:val="16"/>
      <w:szCs w:val="16"/>
    </w:rPr>
  </w:style>
  <w:style w:type="paragraph" w:customStyle="1" w:styleId="xl135">
    <w:name w:val="xl135"/>
    <w:basedOn w:val="Normal"/>
    <w:pPr>
      <w:pBdr>
        <w:top w:val="double" w:sz="6" w:space="0" w:color="auto"/>
        <w:left w:val="double" w:sz="6"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rPr>
  </w:style>
  <w:style w:type="paragraph" w:customStyle="1" w:styleId="xl136">
    <w:name w:val="xl136"/>
    <w:basedOn w:val="Normal"/>
    <w:pPr>
      <w:pBdr>
        <w:top w:val="single" w:sz="4" w:space="0" w:color="auto"/>
        <w:left w:val="double" w:sz="6"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rPr>
  </w:style>
  <w:style w:type="paragraph" w:customStyle="1" w:styleId="xl137">
    <w:name w:val="xl137"/>
    <w:basedOn w:val="Normal"/>
    <w:pPr>
      <w:pBdr>
        <w:top w:val="single" w:sz="4" w:space="0" w:color="auto"/>
        <w:left w:val="double" w:sz="6"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rPr>
  </w:style>
  <w:style w:type="paragraph" w:customStyle="1" w:styleId="xl138">
    <w:name w:val="xl138"/>
    <w:basedOn w:val="Normal"/>
    <w:pPr>
      <w:pBdr>
        <w:left w:val="double" w:sz="6"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139">
    <w:name w:val="xl139"/>
    <w:basedOn w:val="Normal"/>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140">
    <w:name w:val="xl140"/>
    <w:basedOn w:val="Normal"/>
    <w:pPr>
      <w:pBdr>
        <w:top w:val="single" w:sz="4" w:space="0" w:color="auto"/>
        <w:left w:val="double" w:sz="6"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141">
    <w:name w:val="xl141"/>
    <w:basedOn w:val="Normal"/>
    <w:pPr>
      <w:pBdr>
        <w:top w:val="single" w:sz="4" w:space="0" w:color="auto"/>
        <w:left w:val="double" w:sz="6"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6"/>
      <w:szCs w:val="16"/>
    </w:rPr>
  </w:style>
  <w:style w:type="paragraph" w:customStyle="1" w:styleId="xl142">
    <w:name w:val="xl142"/>
    <w:basedOn w:val="Normal"/>
    <w:pPr>
      <w:pBdr>
        <w:top w:val="single" w:sz="4" w:space="0" w:color="auto"/>
        <w:left w:val="double" w:sz="6"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43">
    <w:name w:val="xl143"/>
    <w:basedOn w:val="Normal"/>
    <w:pPr>
      <w:pBdr>
        <w:top w:val="single" w:sz="4" w:space="0" w:color="auto"/>
        <w:left w:val="double" w:sz="6"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16"/>
      <w:szCs w:val="16"/>
    </w:rPr>
  </w:style>
  <w:style w:type="paragraph" w:customStyle="1" w:styleId="xl144">
    <w:name w:val="xl144"/>
    <w:basedOn w:val="Normal"/>
    <w:pPr>
      <w:pBdr>
        <w:left w:val="double" w:sz="6"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45">
    <w:name w:val="xl145"/>
    <w:basedOn w:val="Normal"/>
    <w:pPr>
      <w:pBdr>
        <w:top w:val="single" w:sz="4" w:space="0" w:color="auto"/>
        <w:left w:val="double" w:sz="6" w:space="0" w:color="auto"/>
        <w:bottom w:val="double" w:sz="6"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146">
    <w:name w:val="xl146"/>
    <w:basedOn w:val="Normal"/>
    <w:pPr>
      <w:spacing w:before="100" w:beforeAutospacing="1" w:after="100" w:afterAutospacing="1"/>
      <w:jc w:val="center"/>
    </w:pPr>
    <w:rPr>
      <w:rFonts w:ascii="Arial Unicode MS" w:eastAsia="Arial Unicode MS" w:hAnsi="Arial Unicode MS" w:cs="Arial Unicode MS"/>
      <w:b/>
      <w:bCs/>
      <w:sz w:val="16"/>
      <w:szCs w:val="16"/>
    </w:rPr>
  </w:style>
  <w:style w:type="paragraph" w:customStyle="1" w:styleId="xl147">
    <w:name w:val="xl147"/>
    <w:basedOn w:val="Normal"/>
    <w:pPr>
      <w:pBdr>
        <w:top w:val="double" w:sz="6" w:space="0" w:color="auto"/>
        <w:left w:val="double" w:sz="6"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148">
    <w:name w:val="xl148"/>
    <w:basedOn w:val="Normal"/>
    <w:pPr>
      <w:pBdr>
        <w:top w:val="single" w:sz="4" w:space="0" w:color="auto"/>
        <w:left w:val="double" w:sz="6"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6"/>
      <w:szCs w:val="16"/>
    </w:rPr>
  </w:style>
  <w:style w:type="paragraph" w:customStyle="1" w:styleId="xl149">
    <w:name w:val="xl149"/>
    <w:basedOn w:val="Normal"/>
    <w:pPr>
      <w:pBdr>
        <w:top w:val="single" w:sz="4" w:space="0" w:color="auto"/>
        <w:left w:val="double" w:sz="6" w:space="0" w:color="auto"/>
        <w:right w:val="single" w:sz="4" w:space="0" w:color="auto"/>
      </w:pBdr>
      <w:spacing w:before="100" w:beforeAutospacing="1" w:after="100" w:afterAutospacing="1"/>
      <w:jc w:val="center"/>
    </w:pPr>
    <w:rPr>
      <w:rFonts w:ascii="Arial Unicode MS" w:eastAsia="Arial Unicode MS" w:hAnsi="Arial Unicode MS" w:cs="Arial Unicode MS"/>
      <w:sz w:val="16"/>
      <w:szCs w:val="16"/>
    </w:rPr>
  </w:style>
  <w:style w:type="paragraph" w:customStyle="1" w:styleId="xl150">
    <w:name w:val="xl150"/>
    <w:basedOn w:val="Normal"/>
    <w:pPr>
      <w:pBdr>
        <w:top w:val="single" w:sz="4" w:space="0" w:color="auto"/>
        <w:left w:val="double" w:sz="6" w:space="0" w:color="auto"/>
        <w:bottom w:val="double" w:sz="6" w:space="0" w:color="auto"/>
        <w:right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151">
    <w:name w:val="xl151"/>
    <w:basedOn w:val="Normal"/>
    <w:pPr>
      <w:pBdr>
        <w:top w:val="double" w:sz="6" w:space="0" w:color="auto"/>
        <w:left w:val="single" w:sz="4" w:space="0" w:color="auto"/>
        <w:bottom w:val="double" w:sz="6" w:space="0" w:color="auto"/>
        <w:right w:val="double" w:sz="6" w:space="0" w:color="auto"/>
      </w:pBdr>
      <w:spacing w:before="100" w:beforeAutospacing="1" w:after="100" w:afterAutospacing="1"/>
    </w:pPr>
    <w:rPr>
      <w:rFonts w:ascii="Arial" w:eastAsia="Arial Unicode MS" w:hAnsi="Arial" w:cs="Arial"/>
      <w:b/>
      <w:bCs/>
      <w:sz w:val="16"/>
      <w:szCs w:val="16"/>
    </w:rPr>
  </w:style>
  <w:style w:type="paragraph" w:customStyle="1" w:styleId="xl152">
    <w:name w:val="xl152"/>
    <w:basedOn w:val="Normal"/>
    <w:pPr>
      <w:pBdr>
        <w:top w:val="double" w:sz="6"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sz w:val="16"/>
      <w:szCs w:val="16"/>
    </w:rPr>
  </w:style>
  <w:style w:type="paragraph" w:customStyle="1" w:styleId="xl153">
    <w:name w:val="xl15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sz w:val="16"/>
      <w:szCs w:val="16"/>
    </w:rPr>
  </w:style>
  <w:style w:type="paragraph" w:customStyle="1" w:styleId="xl154">
    <w:name w:val="xl154"/>
    <w:basedOn w:val="Normal"/>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sz w:val="16"/>
      <w:szCs w:val="16"/>
    </w:rPr>
  </w:style>
  <w:style w:type="paragraph" w:customStyle="1" w:styleId="xl155">
    <w:name w:val="xl155"/>
    <w:basedOn w:val="Normal"/>
    <w:pPr>
      <w:pBdr>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b/>
      <w:bCs/>
      <w:sz w:val="16"/>
      <w:szCs w:val="16"/>
    </w:rPr>
  </w:style>
  <w:style w:type="paragraph" w:customStyle="1" w:styleId="xl156">
    <w:name w:val="xl156"/>
    <w:basedOn w:val="Normal"/>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6"/>
      <w:szCs w:val="16"/>
    </w:rPr>
  </w:style>
  <w:style w:type="paragraph" w:customStyle="1" w:styleId="xl157">
    <w:name w:val="xl157"/>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158">
    <w:name w:val="xl158"/>
    <w:basedOn w:val="Normal"/>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159">
    <w:name w:val="xl159"/>
    <w:basedOn w:val="Normal"/>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eastAsia="Arial Unicode MS" w:hAnsi="Arial" w:cs="Arial"/>
      <w:b/>
      <w:bCs/>
      <w:sz w:val="16"/>
      <w:szCs w:val="16"/>
    </w:rPr>
  </w:style>
  <w:style w:type="paragraph" w:customStyle="1" w:styleId="xl160">
    <w:name w:val="xl160"/>
    <w:basedOn w:val="Normal"/>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rPr>
  </w:style>
  <w:style w:type="paragraph" w:customStyle="1" w:styleId="xl161">
    <w:name w:val="xl16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162">
    <w:name w:val="xl162"/>
    <w:basedOn w:val="Normal"/>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163">
    <w:name w:val="xl163"/>
    <w:basedOn w:val="Normal"/>
    <w:pPr>
      <w:pBdr>
        <w:left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164">
    <w:name w:val="xl164"/>
    <w:basedOn w:val="Normal"/>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6"/>
      <w:szCs w:val="16"/>
    </w:rPr>
  </w:style>
  <w:style w:type="paragraph" w:customStyle="1" w:styleId="xl165">
    <w:name w:val="xl165"/>
    <w:basedOn w:val="Normal"/>
    <w:pPr>
      <w:spacing w:before="100" w:beforeAutospacing="1" w:after="100" w:afterAutospacing="1"/>
    </w:pPr>
    <w:rPr>
      <w:rFonts w:ascii="Arial Unicode MS" w:eastAsia="Arial Unicode MS" w:hAnsi="Arial Unicode MS" w:cs="Arial Unicode MS"/>
      <w:sz w:val="16"/>
      <w:szCs w:val="16"/>
    </w:rPr>
  </w:style>
  <w:style w:type="paragraph" w:customStyle="1" w:styleId="xl166">
    <w:name w:val="xl166"/>
    <w:basedOn w:val="Normal"/>
    <w:pPr>
      <w:pBdr>
        <w:top w:val="double" w:sz="6"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167">
    <w:name w:val="xl16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168">
    <w:name w:val="xl168"/>
    <w:basedOn w:val="Normal"/>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169">
    <w:name w:val="xl169"/>
    <w:basedOn w:val="Normal"/>
    <w:pPr>
      <w:pBdr>
        <w:top w:val="single" w:sz="4" w:space="0" w:color="auto"/>
        <w:left w:val="single" w:sz="4" w:space="0" w:color="auto"/>
        <w:bottom w:val="double" w:sz="6" w:space="0" w:color="auto"/>
        <w:right w:val="single" w:sz="4" w:space="0" w:color="auto"/>
      </w:pBdr>
      <w:spacing w:before="100" w:beforeAutospacing="1" w:after="100" w:afterAutospacing="1"/>
    </w:pPr>
    <w:rPr>
      <w:rFonts w:ascii="Arial" w:eastAsia="Arial Unicode MS" w:hAnsi="Arial" w:cs="Arial"/>
      <w:b/>
      <w:bCs/>
      <w:sz w:val="16"/>
      <w:szCs w:val="16"/>
    </w:rPr>
  </w:style>
  <w:style w:type="paragraph" w:customStyle="1" w:styleId="xl170">
    <w:name w:val="xl170"/>
    <w:basedOn w:val="Normal"/>
    <w:pPr>
      <w:pBdr>
        <w:top w:val="double" w:sz="6" w:space="0" w:color="auto"/>
        <w:left w:val="single" w:sz="4" w:space="0" w:color="auto"/>
        <w:bottom w:val="double" w:sz="6" w:space="0" w:color="auto"/>
      </w:pBdr>
      <w:spacing w:before="100" w:beforeAutospacing="1" w:after="100" w:afterAutospacing="1"/>
    </w:pPr>
    <w:rPr>
      <w:rFonts w:ascii="Arial" w:eastAsia="Arial Unicode MS" w:hAnsi="Arial" w:cs="Arial"/>
      <w:b/>
      <w:bCs/>
      <w:sz w:val="16"/>
      <w:szCs w:val="16"/>
    </w:rPr>
  </w:style>
  <w:style w:type="paragraph" w:customStyle="1" w:styleId="xl171">
    <w:name w:val="xl171"/>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sz w:val="16"/>
      <w:szCs w:val="16"/>
    </w:rPr>
  </w:style>
  <w:style w:type="paragraph" w:customStyle="1" w:styleId="xl172">
    <w:name w:val="xl172"/>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b/>
      <w:bCs/>
      <w:sz w:val="16"/>
      <w:szCs w:val="16"/>
    </w:rPr>
  </w:style>
  <w:style w:type="paragraph" w:customStyle="1" w:styleId="xl173">
    <w:name w:val="xl173"/>
    <w:basedOn w:val="Normal"/>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rFonts w:ascii="Arial" w:eastAsia="Arial Unicode MS" w:hAnsi="Arial" w:cs="Arial"/>
      <w:b/>
      <w:bCs/>
      <w:sz w:val="16"/>
      <w:szCs w:val="16"/>
    </w:rPr>
  </w:style>
  <w:style w:type="paragraph" w:customStyle="1" w:styleId="xl174">
    <w:name w:val="xl174"/>
    <w:basedOn w:val="Normal"/>
    <w:pPr>
      <w:pBdr>
        <w:top w:val="double" w:sz="6"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rPr>
  </w:style>
  <w:style w:type="paragraph" w:customStyle="1" w:styleId="xl175">
    <w:name w:val="xl175"/>
    <w:basedOn w:val="Normal"/>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176">
    <w:name w:val="xl176"/>
    <w:basedOn w:val="Normal"/>
    <w:pPr>
      <w:pBdr>
        <w:top w:val="double" w:sz="6" w:space="0" w:color="auto"/>
        <w:bottom w:val="double" w:sz="6" w:space="0" w:color="auto"/>
        <w:right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177">
    <w:name w:val="xl177"/>
    <w:basedOn w:val="Normal"/>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rFonts w:ascii="Arial" w:eastAsia="Arial Unicode MS" w:hAnsi="Arial" w:cs="Arial"/>
      <w:b/>
      <w:bCs/>
      <w:sz w:val="16"/>
      <w:szCs w:val="16"/>
    </w:rPr>
  </w:style>
  <w:style w:type="paragraph" w:customStyle="1" w:styleId="xl178">
    <w:name w:val="xl1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rPr>
  </w:style>
  <w:style w:type="paragraph" w:customStyle="1" w:styleId="xl179">
    <w:name w:val="xl179"/>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180">
    <w:name w:val="xl18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181">
    <w:name w:val="xl18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182">
    <w:name w:val="xl182"/>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183">
    <w:name w:val="xl183"/>
    <w:basedOn w:val="Normal"/>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84">
    <w:name w:val="xl184"/>
    <w:basedOn w:val="Normal"/>
    <w:pPr>
      <w:pBdr>
        <w:top w:val="double" w:sz="6"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rPr>
  </w:style>
  <w:style w:type="paragraph" w:customStyle="1" w:styleId="xl185">
    <w:name w:val="xl185"/>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rPr>
  </w:style>
  <w:style w:type="paragraph" w:customStyle="1" w:styleId="xl186">
    <w:name w:val="xl186"/>
    <w:basedOn w:val="Normal"/>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rPr>
  </w:style>
  <w:style w:type="paragraph" w:customStyle="1" w:styleId="xl187">
    <w:name w:val="xl187"/>
    <w:basedOn w:val="Normal"/>
    <w:pPr>
      <w:pBdr>
        <w:top w:val="single" w:sz="4" w:space="0" w:color="auto"/>
        <w:left w:val="single" w:sz="4" w:space="0" w:color="auto"/>
        <w:bottom w:val="double" w:sz="6"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rPr>
  </w:style>
  <w:style w:type="paragraph" w:customStyle="1" w:styleId="xl188">
    <w:name w:val="xl188"/>
    <w:basedOn w:val="Normal"/>
    <w:pPr>
      <w:pBdr>
        <w:left w:val="double" w:sz="6"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table" w:styleId="Tablaconcuadrcula">
    <w:name w:val="Table Grid"/>
    <w:basedOn w:val="Tablanormal"/>
    <w:rsid w:val="00FD2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D45F17"/>
    <w:rPr>
      <w:rFonts w:ascii="Tahoma" w:hAnsi="Tahoma" w:cs="Tahoma"/>
      <w:sz w:val="16"/>
      <w:szCs w:val="16"/>
    </w:rPr>
  </w:style>
  <w:style w:type="character" w:styleId="Refdecomentario">
    <w:name w:val="annotation reference"/>
    <w:uiPriority w:val="99"/>
    <w:rsid w:val="003C3C18"/>
    <w:rPr>
      <w:sz w:val="16"/>
      <w:szCs w:val="16"/>
    </w:rPr>
  </w:style>
  <w:style w:type="paragraph" w:styleId="Textocomentario">
    <w:name w:val="annotation text"/>
    <w:basedOn w:val="Normal"/>
    <w:link w:val="TextocomentarioCar"/>
    <w:rsid w:val="003C3C18"/>
    <w:rPr>
      <w:sz w:val="20"/>
      <w:szCs w:val="20"/>
    </w:rPr>
  </w:style>
  <w:style w:type="character" w:customStyle="1" w:styleId="TextocomentarioCar">
    <w:name w:val="Texto comentario Car"/>
    <w:link w:val="Textocomentario"/>
    <w:rsid w:val="003C3C18"/>
    <w:rPr>
      <w:lang w:val="es-ES" w:eastAsia="es-ES"/>
    </w:rPr>
  </w:style>
  <w:style w:type="paragraph" w:styleId="Prrafodelista">
    <w:name w:val="List Paragraph"/>
    <w:aliases w:val="Listas,Bullet List,FooterText,numbered,Paragraphe de liste1,Bulletr List Paragraph,列出段落,列出段落1,Lista media 2 - Énfasis 41,gA completo,FCORe Table 1st Level Bullet,Table Header,Bullet List Paragraph,Use Case List Paragraph,bl1,bl11"/>
    <w:basedOn w:val="Normal"/>
    <w:link w:val="PrrafodelistaCar"/>
    <w:uiPriority w:val="34"/>
    <w:qFormat/>
    <w:rsid w:val="002B62FD"/>
    <w:pPr>
      <w:ind w:left="720"/>
      <w:contextualSpacing/>
    </w:pPr>
    <w:rPr>
      <w:rFonts w:ascii="Arial" w:eastAsia="Calibri" w:hAnsi="Arial" w:cs="Arial"/>
      <w:bCs/>
      <w:sz w:val="22"/>
      <w:szCs w:val="22"/>
      <w:lang w:val="es-MX" w:eastAsia="en-US"/>
    </w:rPr>
  </w:style>
  <w:style w:type="paragraph" w:styleId="Asuntodelcomentario">
    <w:name w:val="annotation subject"/>
    <w:basedOn w:val="Textocomentario"/>
    <w:next w:val="Textocomentario"/>
    <w:link w:val="AsuntodelcomentarioCar"/>
    <w:rsid w:val="00DB2E03"/>
    <w:rPr>
      <w:b/>
      <w:bCs/>
    </w:rPr>
  </w:style>
  <w:style w:type="character" w:customStyle="1" w:styleId="AsuntodelcomentarioCar">
    <w:name w:val="Asunto del comentario Car"/>
    <w:link w:val="Asuntodelcomentario"/>
    <w:rsid w:val="00DB2E03"/>
    <w:rPr>
      <w:b/>
      <w:bCs/>
      <w:lang w:val="es-ES" w:eastAsia="es-ES"/>
    </w:rPr>
  </w:style>
  <w:style w:type="character" w:customStyle="1" w:styleId="PrrafodelistaCar">
    <w:name w:val="Párrafo de lista Car"/>
    <w:aliases w:val="Listas Car,Bullet List Car,FooterText Car,numbered Car,Paragraphe de liste1 Car,Bulletr List Paragraph Car,列出段落 Car,列出段落1 Car,Lista media 2 - Énfasis 41 Car,gA completo Car,FCORe Table 1st Level Bullet Car,Table Header Car,bl1 Car"/>
    <w:link w:val="Prrafodelista"/>
    <w:uiPriority w:val="34"/>
    <w:locked/>
    <w:rsid w:val="007836C7"/>
    <w:rPr>
      <w:rFonts w:ascii="Arial" w:eastAsia="Calibri" w:hAnsi="Arial" w:cs="Arial"/>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63C55-1C31-4AC7-B2E1-84EC7A3E6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1912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OCR Document</vt:lpstr>
    </vt:vector>
  </TitlesOfParts>
  <Company>I.R.I.S.</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subject/>
  <dc:creator>Readiris</dc:creator>
  <cp:keywords/>
  <cp:lastModifiedBy>Jaimes Granados Roberto</cp:lastModifiedBy>
  <cp:revision>2</cp:revision>
  <cp:lastPrinted>2016-09-14T15:15:00Z</cp:lastPrinted>
  <dcterms:created xsi:type="dcterms:W3CDTF">2019-05-14T23:01:00Z</dcterms:created>
  <dcterms:modified xsi:type="dcterms:W3CDTF">2019-05-14T23:01:00Z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ies>
</file>